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5D7" w:rsidRPr="00F23FB0" w:rsidRDefault="007A004A" w:rsidP="007A004A">
      <w:pPr>
        <w:bidi/>
        <w:spacing w:after="120" w:line="20" w:lineRule="atLeast"/>
        <w:jc w:val="center"/>
        <w:rPr>
          <w:rFonts w:cs="B Nazanin"/>
          <w:b/>
          <w:bCs/>
          <w:spacing w:val="-4"/>
          <w:sz w:val="26"/>
          <w:szCs w:val="26"/>
          <w:rtl/>
          <w:lang w:bidi="fa-IR"/>
        </w:rPr>
      </w:pPr>
      <w:r w:rsidRPr="00F23FB0">
        <w:rPr>
          <w:rFonts w:cs="B Nazanin" w:hint="cs"/>
          <w:b/>
          <w:bCs/>
          <w:spacing w:val="-4"/>
          <w:sz w:val="26"/>
          <w:szCs w:val="26"/>
          <w:rtl/>
          <w:lang w:bidi="fa-IR"/>
        </w:rPr>
        <w:t>باسمه تعالی</w:t>
      </w:r>
    </w:p>
    <w:p w:rsidR="00B216CB" w:rsidRPr="00F23FB0" w:rsidRDefault="00B216CB" w:rsidP="007A004A">
      <w:pPr>
        <w:bidi/>
        <w:spacing w:after="120" w:line="20" w:lineRule="atLeast"/>
        <w:jc w:val="center"/>
        <w:rPr>
          <w:rFonts w:cs="B Nazanin"/>
          <w:b/>
          <w:bCs/>
          <w:spacing w:val="-4"/>
          <w:sz w:val="26"/>
          <w:szCs w:val="26"/>
          <w:rtl/>
          <w:lang w:bidi="fa-IR"/>
        </w:rPr>
      </w:pPr>
      <w:r w:rsidRPr="00F23FB0">
        <w:rPr>
          <w:rFonts w:cs="B Nazanin" w:hint="cs"/>
          <w:b/>
          <w:bCs/>
          <w:spacing w:val="-4"/>
          <w:sz w:val="26"/>
          <w:szCs w:val="26"/>
          <w:rtl/>
          <w:lang w:bidi="fa-IR"/>
        </w:rPr>
        <w:t>بررسی تطبیقی نقش سیاسی مساجد در گستره تاریخ اسلام تا کنون</w:t>
      </w:r>
    </w:p>
    <w:p w:rsidR="00C045D7" w:rsidRPr="00F23FB0" w:rsidRDefault="00C045D7" w:rsidP="007A004A">
      <w:pPr>
        <w:bidi/>
        <w:spacing w:after="120" w:line="20" w:lineRule="atLeast"/>
        <w:ind w:firstLine="357"/>
        <w:jc w:val="right"/>
        <w:rPr>
          <w:rFonts w:cs="B Nazanin"/>
          <w:spacing w:val="-4"/>
          <w:sz w:val="26"/>
          <w:szCs w:val="26"/>
          <w:rtl/>
          <w:lang w:bidi="fa-IR"/>
        </w:rPr>
      </w:pPr>
      <w:r w:rsidRPr="00F23FB0">
        <w:rPr>
          <w:rFonts w:cs="B Nazanin" w:hint="cs"/>
          <w:spacing w:val="-4"/>
          <w:sz w:val="26"/>
          <w:szCs w:val="26"/>
          <w:rtl/>
        </w:rPr>
        <w:t>مهدی</w:t>
      </w:r>
      <w:r w:rsidRPr="00F23FB0">
        <w:rPr>
          <w:rFonts w:cs="B Nazanin"/>
          <w:spacing w:val="-4"/>
          <w:sz w:val="26"/>
          <w:szCs w:val="26"/>
          <w:rtl/>
        </w:rPr>
        <w:t xml:space="preserve"> </w:t>
      </w:r>
      <w:r w:rsidRPr="00F23FB0">
        <w:rPr>
          <w:rFonts w:cs="B Nazanin" w:hint="cs"/>
          <w:spacing w:val="-4"/>
          <w:sz w:val="26"/>
          <w:szCs w:val="26"/>
          <w:rtl/>
        </w:rPr>
        <w:t>محمدی قناتغستانی</w:t>
      </w:r>
      <w:r w:rsidRPr="00F23FB0">
        <w:rPr>
          <w:rFonts w:cs="B Nazanin"/>
          <w:spacing w:val="-4"/>
          <w:sz w:val="26"/>
          <w:szCs w:val="26"/>
          <w:rtl/>
        </w:rPr>
        <w:t xml:space="preserve"> </w:t>
      </w:r>
      <w:r w:rsidRPr="00F23FB0">
        <w:rPr>
          <w:rFonts w:cs="B Nazanin" w:hint="cs"/>
          <w:spacing w:val="-4"/>
          <w:sz w:val="26"/>
          <w:szCs w:val="26"/>
          <w:rtl/>
        </w:rPr>
        <w:t>دانشجوی</w:t>
      </w:r>
      <w:r w:rsidRPr="00F23FB0">
        <w:rPr>
          <w:rFonts w:cs="B Nazanin"/>
          <w:spacing w:val="-4"/>
          <w:sz w:val="26"/>
          <w:szCs w:val="26"/>
          <w:rtl/>
        </w:rPr>
        <w:t xml:space="preserve"> </w:t>
      </w:r>
      <w:r w:rsidRPr="00F23FB0">
        <w:rPr>
          <w:rFonts w:cs="B Nazanin" w:hint="cs"/>
          <w:spacing w:val="-4"/>
          <w:sz w:val="26"/>
          <w:szCs w:val="26"/>
          <w:rtl/>
        </w:rPr>
        <w:t>کارشناسی</w:t>
      </w:r>
      <w:r w:rsidRPr="00F23FB0">
        <w:rPr>
          <w:rFonts w:cs="B Nazanin"/>
          <w:spacing w:val="-4"/>
          <w:sz w:val="26"/>
          <w:szCs w:val="26"/>
          <w:rtl/>
        </w:rPr>
        <w:t xml:space="preserve"> </w:t>
      </w:r>
      <w:r w:rsidRPr="00F23FB0">
        <w:rPr>
          <w:rFonts w:cs="B Nazanin" w:hint="cs"/>
          <w:spacing w:val="-4"/>
          <w:sz w:val="26"/>
          <w:szCs w:val="26"/>
          <w:rtl/>
        </w:rPr>
        <w:t>ارشد</w:t>
      </w:r>
      <w:r w:rsidRPr="00F23FB0">
        <w:rPr>
          <w:rFonts w:cs="B Nazanin"/>
          <w:spacing w:val="-4"/>
          <w:sz w:val="26"/>
          <w:szCs w:val="26"/>
          <w:rtl/>
        </w:rPr>
        <w:t xml:space="preserve"> </w:t>
      </w:r>
      <w:r w:rsidRPr="00F23FB0">
        <w:rPr>
          <w:rFonts w:cs="B Nazanin" w:hint="cs"/>
          <w:spacing w:val="-4"/>
          <w:sz w:val="26"/>
          <w:szCs w:val="26"/>
          <w:rtl/>
        </w:rPr>
        <w:t>تاریخ</w:t>
      </w:r>
      <w:r w:rsidRPr="00F23FB0">
        <w:rPr>
          <w:rFonts w:cs="B Nazanin"/>
          <w:spacing w:val="-4"/>
          <w:sz w:val="26"/>
          <w:szCs w:val="26"/>
          <w:rtl/>
        </w:rPr>
        <w:t xml:space="preserve"> </w:t>
      </w:r>
      <w:r w:rsidRPr="00F23FB0">
        <w:rPr>
          <w:rFonts w:cs="B Nazanin" w:hint="cs"/>
          <w:spacing w:val="-4"/>
          <w:sz w:val="26"/>
          <w:szCs w:val="26"/>
          <w:rtl/>
        </w:rPr>
        <w:t>اسلام</w:t>
      </w:r>
      <w:r w:rsidRPr="00F23FB0">
        <w:rPr>
          <w:rFonts w:cs="B Nazanin"/>
          <w:spacing w:val="-4"/>
          <w:sz w:val="26"/>
          <w:szCs w:val="26"/>
          <w:rtl/>
        </w:rPr>
        <w:t xml:space="preserve"> </w:t>
      </w:r>
      <w:r w:rsidRPr="00F23FB0">
        <w:rPr>
          <w:rFonts w:cs="B Nazanin" w:hint="cs"/>
          <w:spacing w:val="-4"/>
          <w:sz w:val="26"/>
          <w:szCs w:val="26"/>
          <w:rtl/>
        </w:rPr>
        <w:t>دانشگاه</w:t>
      </w:r>
      <w:r w:rsidRPr="00F23FB0">
        <w:rPr>
          <w:rFonts w:cs="B Nazanin"/>
          <w:spacing w:val="-4"/>
          <w:sz w:val="26"/>
          <w:szCs w:val="26"/>
          <w:rtl/>
        </w:rPr>
        <w:t xml:space="preserve"> </w:t>
      </w:r>
      <w:r w:rsidRPr="00F23FB0">
        <w:rPr>
          <w:rFonts w:cs="B Nazanin" w:hint="cs"/>
          <w:spacing w:val="-4"/>
          <w:sz w:val="26"/>
          <w:szCs w:val="26"/>
          <w:rtl/>
        </w:rPr>
        <w:t xml:space="preserve">شیراز </w:t>
      </w:r>
    </w:p>
    <w:p w:rsidR="00C045D7" w:rsidRPr="00F23FB0" w:rsidRDefault="00C045D7" w:rsidP="007A004A">
      <w:pPr>
        <w:bidi/>
        <w:spacing w:after="120" w:line="20" w:lineRule="atLeast"/>
        <w:ind w:firstLine="357"/>
        <w:jc w:val="right"/>
        <w:rPr>
          <w:rFonts w:cs="B Nazanin"/>
          <w:spacing w:val="-4"/>
          <w:sz w:val="26"/>
          <w:szCs w:val="26"/>
          <w:rtl/>
          <w:lang w:bidi="fa-IR"/>
        </w:rPr>
      </w:pPr>
      <w:r w:rsidRPr="00F23FB0">
        <w:rPr>
          <w:rFonts w:cs="B Nazanin" w:hint="cs"/>
          <w:spacing w:val="-4"/>
          <w:sz w:val="26"/>
          <w:szCs w:val="26"/>
          <w:rtl/>
        </w:rPr>
        <w:t>طاهره جمالی</w:t>
      </w:r>
      <w:r w:rsidRPr="00F23FB0">
        <w:rPr>
          <w:rFonts w:cs="B Nazanin"/>
          <w:spacing w:val="-4"/>
          <w:sz w:val="26"/>
          <w:szCs w:val="26"/>
          <w:rtl/>
        </w:rPr>
        <w:t xml:space="preserve"> </w:t>
      </w:r>
      <w:r w:rsidRPr="00F23FB0">
        <w:rPr>
          <w:rFonts w:cs="B Nazanin" w:hint="cs"/>
          <w:spacing w:val="-4"/>
          <w:sz w:val="26"/>
          <w:szCs w:val="26"/>
          <w:rtl/>
        </w:rPr>
        <w:t>دانشجوی</w:t>
      </w:r>
      <w:r w:rsidRPr="00F23FB0">
        <w:rPr>
          <w:rFonts w:cs="B Nazanin"/>
          <w:spacing w:val="-4"/>
          <w:sz w:val="26"/>
          <w:szCs w:val="26"/>
          <w:rtl/>
        </w:rPr>
        <w:t xml:space="preserve"> </w:t>
      </w:r>
      <w:r w:rsidRPr="00F23FB0">
        <w:rPr>
          <w:rFonts w:cs="B Nazanin" w:hint="cs"/>
          <w:spacing w:val="-4"/>
          <w:sz w:val="26"/>
          <w:szCs w:val="26"/>
          <w:rtl/>
        </w:rPr>
        <w:t>کارشناسی</w:t>
      </w:r>
      <w:r w:rsidRPr="00F23FB0">
        <w:rPr>
          <w:rFonts w:cs="B Nazanin"/>
          <w:spacing w:val="-4"/>
          <w:sz w:val="26"/>
          <w:szCs w:val="26"/>
          <w:rtl/>
        </w:rPr>
        <w:t xml:space="preserve"> </w:t>
      </w:r>
      <w:r w:rsidRPr="00F23FB0">
        <w:rPr>
          <w:rFonts w:cs="B Nazanin" w:hint="cs"/>
          <w:spacing w:val="-4"/>
          <w:sz w:val="26"/>
          <w:szCs w:val="26"/>
          <w:rtl/>
        </w:rPr>
        <w:t>ارشد</w:t>
      </w:r>
      <w:r w:rsidRPr="00F23FB0">
        <w:rPr>
          <w:rFonts w:cs="B Nazanin"/>
          <w:spacing w:val="-4"/>
          <w:sz w:val="26"/>
          <w:szCs w:val="26"/>
          <w:rtl/>
        </w:rPr>
        <w:t xml:space="preserve"> </w:t>
      </w:r>
      <w:r w:rsidRPr="00F23FB0">
        <w:rPr>
          <w:rFonts w:cs="B Nazanin" w:hint="cs"/>
          <w:spacing w:val="-4"/>
          <w:sz w:val="26"/>
          <w:szCs w:val="26"/>
          <w:rtl/>
        </w:rPr>
        <w:t>تاریخ</w:t>
      </w:r>
      <w:r w:rsidRPr="00F23FB0">
        <w:rPr>
          <w:rFonts w:cs="B Nazanin"/>
          <w:spacing w:val="-4"/>
          <w:sz w:val="26"/>
          <w:szCs w:val="26"/>
          <w:rtl/>
        </w:rPr>
        <w:t xml:space="preserve"> </w:t>
      </w:r>
      <w:r w:rsidRPr="00F23FB0">
        <w:rPr>
          <w:rFonts w:cs="B Nazanin" w:hint="cs"/>
          <w:spacing w:val="-4"/>
          <w:sz w:val="26"/>
          <w:szCs w:val="26"/>
          <w:rtl/>
        </w:rPr>
        <w:t>اسلام</w:t>
      </w:r>
      <w:r w:rsidRPr="00F23FB0">
        <w:rPr>
          <w:rFonts w:cs="B Nazanin"/>
          <w:spacing w:val="-4"/>
          <w:sz w:val="26"/>
          <w:szCs w:val="26"/>
          <w:rtl/>
        </w:rPr>
        <w:t xml:space="preserve"> </w:t>
      </w:r>
      <w:r w:rsidRPr="00F23FB0">
        <w:rPr>
          <w:rFonts w:cs="B Nazanin" w:hint="cs"/>
          <w:spacing w:val="-4"/>
          <w:sz w:val="26"/>
          <w:szCs w:val="26"/>
          <w:rtl/>
        </w:rPr>
        <w:t>دانشگاه</w:t>
      </w:r>
      <w:r w:rsidRPr="00F23FB0">
        <w:rPr>
          <w:rFonts w:cs="B Nazanin"/>
          <w:spacing w:val="-4"/>
          <w:sz w:val="26"/>
          <w:szCs w:val="26"/>
          <w:rtl/>
        </w:rPr>
        <w:t xml:space="preserve"> </w:t>
      </w:r>
      <w:r w:rsidRPr="00F23FB0">
        <w:rPr>
          <w:rFonts w:cs="B Nazanin" w:hint="cs"/>
          <w:spacing w:val="-4"/>
          <w:sz w:val="26"/>
          <w:szCs w:val="26"/>
          <w:rtl/>
        </w:rPr>
        <w:t>شیراز</w:t>
      </w:r>
    </w:p>
    <w:p w:rsidR="00C045D7" w:rsidRPr="00F23FB0" w:rsidRDefault="00C045D7" w:rsidP="007A004A">
      <w:pPr>
        <w:bidi/>
        <w:spacing w:after="120" w:line="20" w:lineRule="atLeast"/>
        <w:ind w:firstLine="357"/>
        <w:jc w:val="right"/>
        <w:rPr>
          <w:rStyle w:val="Hyperlink"/>
          <w:rFonts w:ascii="Times New Roman" w:eastAsia="MS Gothic" w:hAnsi="Times New Roman" w:cs="B Nazanin"/>
          <w:spacing w:val="-4"/>
          <w:sz w:val="26"/>
          <w:szCs w:val="26"/>
        </w:rPr>
      </w:pPr>
      <w:r w:rsidRPr="00F23FB0">
        <w:rPr>
          <w:rFonts w:cs="B Nazanin" w:hint="cs"/>
          <w:spacing w:val="-4"/>
          <w:sz w:val="26"/>
          <w:szCs w:val="26"/>
          <w:rtl/>
        </w:rPr>
        <w:t>پست الکترونیکی:</w:t>
      </w:r>
      <w:r w:rsidRPr="00F23FB0">
        <w:rPr>
          <w:rFonts w:ascii="Times New Roman" w:hAnsi="Times New Roman" w:cs="B Nazanin"/>
          <w:spacing w:val="-4"/>
          <w:sz w:val="26"/>
          <w:szCs w:val="26"/>
        </w:rPr>
        <w:t xml:space="preserve">mahdi.mohamadi@chmail.ir </w:t>
      </w:r>
      <w:r w:rsidRPr="00F23FB0">
        <w:rPr>
          <w:rFonts w:ascii="Times New Roman" w:hAnsi="Times New Roman" w:cs="B Nazanin"/>
          <w:spacing w:val="-4"/>
          <w:sz w:val="26"/>
          <w:szCs w:val="26"/>
          <w:rtl/>
        </w:rPr>
        <w:t xml:space="preserve"> </w:t>
      </w:r>
    </w:p>
    <w:p w:rsidR="00163911" w:rsidRPr="00F23FB0" w:rsidRDefault="00163911" w:rsidP="007A004A">
      <w:pPr>
        <w:bidi/>
        <w:spacing w:before="240" w:after="120" w:line="20" w:lineRule="atLeast"/>
        <w:jc w:val="both"/>
        <w:rPr>
          <w:rFonts w:cs="B Nazanin"/>
          <w:b/>
          <w:bCs/>
          <w:spacing w:val="-4"/>
          <w:sz w:val="26"/>
          <w:szCs w:val="26"/>
          <w:rtl/>
          <w:lang w:bidi="fa-IR"/>
        </w:rPr>
      </w:pP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چکیده</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مسجد</w:t>
      </w:r>
      <w:r w:rsidRPr="00F23FB0">
        <w:rPr>
          <w:rFonts w:cs="B Nazanin"/>
          <w:spacing w:val="-4"/>
          <w:sz w:val="26"/>
          <w:szCs w:val="26"/>
          <w:lang w:bidi="fa-IR"/>
        </w:rPr>
        <w:t xml:space="preserve"> </w:t>
      </w:r>
      <w:r w:rsidRPr="00F23FB0">
        <w:rPr>
          <w:rFonts w:cs="B Nazanin" w:hint="cs"/>
          <w:spacing w:val="-4"/>
          <w:sz w:val="26"/>
          <w:szCs w:val="26"/>
          <w:rtl/>
          <w:lang w:bidi="fa-IR"/>
        </w:rPr>
        <w:t xml:space="preserve"> به عنوان مقدس</w:t>
      </w:r>
      <w:r w:rsidR="005B5FFB" w:rsidRPr="00F23FB0">
        <w:rPr>
          <w:rFonts w:cs="B Nazanin" w:hint="cs"/>
          <w:spacing w:val="-4"/>
          <w:sz w:val="26"/>
          <w:szCs w:val="26"/>
          <w:rtl/>
          <w:lang w:bidi="fa-IR"/>
        </w:rPr>
        <w:t>‌</w:t>
      </w:r>
      <w:r w:rsidRPr="00F23FB0">
        <w:rPr>
          <w:rFonts w:cs="B Nazanin" w:hint="cs"/>
          <w:spacing w:val="-4"/>
          <w:sz w:val="26"/>
          <w:szCs w:val="26"/>
          <w:rtl/>
          <w:lang w:bidi="fa-IR"/>
        </w:rPr>
        <w:t>ترین مکان در اسلام است</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w:t>
      </w:r>
      <w:r w:rsidR="005B5FFB" w:rsidRPr="00F23FB0">
        <w:rPr>
          <w:rFonts w:cs="B Nazanin" w:hint="cs"/>
          <w:spacing w:val="-4"/>
          <w:sz w:val="26"/>
          <w:szCs w:val="26"/>
          <w:rtl/>
          <w:lang w:bidi="fa-IR"/>
        </w:rPr>
        <w:t xml:space="preserve">و </w:t>
      </w:r>
      <w:r w:rsidRPr="00F23FB0">
        <w:rPr>
          <w:rFonts w:cs="B Nazanin" w:hint="cs"/>
          <w:spacing w:val="-4"/>
          <w:sz w:val="26"/>
          <w:szCs w:val="26"/>
          <w:rtl/>
          <w:lang w:bidi="fa-IR"/>
        </w:rPr>
        <w:t>از صدر اسلام محل فعالیت</w:t>
      </w:r>
      <w:r w:rsidR="005B5FFB" w:rsidRPr="00F23FB0">
        <w:rPr>
          <w:rFonts w:cs="B Nazanin" w:hint="cs"/>
          <w:spacing w:val="-4"/>
          <w:sz w:val="26"/>
          <w:szCs w:val="26"/>
          <w:rtl/>
          <w:lang w:bidi="fa-IR"/>
        </w:rPr>
        <w:t>‌</w:t>
      </w:r>
      <w:r w:rsidRPr="00F23FB0">
        <w:rPr>
          <w:rFonts w:cs="B Nazanin" w:hint="cs"/>
          <w:spacing w:val="-4"/>
          <w:sz w:val="26"/>
          <w:szCs w:val="26"/>
          <w:rtl/>
          <w:lang w:bidi="fa-IR"/>
        </w:rPr>
        <w:t>های سیاسی بود</w:t>
      </w:r>
      <w:r w:rsidR="005B5FFB" w:rsidRPr="00F23FB0">
        <w:rPr>
          <w:rFonts w:cs="B Nazanin" w:hint="cs"/>
          <w:spacing w:val="-4"/>
          <w:sz w:val="26"/>
          <w:szCs w:val="26"/>
          <w:rtl/>
          <w:lang w:bidi="fa-IR"/>
        </w:rPr>
        <w:t>ه است</w:t>
      </w:r>
      <w:r w:rsidRPr="00F23FB0">
        <w:rPr>
          <w:rFonts w:cs="B Nazanin" w:hint="cs"/>
          <w:spacing w:val="-4"/>
          <w:sz w:val="26"/>
          <w:szCs w:val="26"/>
          <w:rtl/>
          <w:lang w:bidi="fa-IR"/>
        </w:rPr>
        <w:t>. این رفتار سیاسی در دوران حکومت رسول خدا (ص) و امیرالمومنین با تکیه بر میزان</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های الهی </w:t>
      </w:r>
      <w:r w:rsidRPr="00F23FB0">
        <w:rPr>
          <w:rFonts w:ascii="Times New Roman" w:hAnsi="Times New Roman" w:cs="Times New Roman" w:hint="cs"/>
          <w:spacing w:val="-4"/>
          <w:sz w:val="26"/>
          <w:szCs w:val="26"/>
          <w:rtl/>
          <w:lang w:bidi="fa-IR"/>
        </w:rPr>
        <w:t>–</w:t>
      </w:r>
      <w:r w:rsidRPr="00F23FB0">
        <w:rPr>
          <w:rFonts w:cs="B Nazanin" w:hint="cs"/>
          <w:spacing w:val="-4"/>
          <w:sz w:val="26"/>
          <w:szCs w:val="26"/>
          <w:rtl/>
          <w:lang w:bidi="fa-IR"/>
        </w:rPr>
        <w:t xml:space="preserve"> آیات و سنت معصومین </w:t>
      </w:r>
      <w:r w:rsidRPr="00F23FB0">
        <w:rPr>
          <w:rFonts w:ascii="Times New Roman" w:hAnsi="Times New Roman" w:cs="Times New Roman" w:hint="cs"/>
          <w:spacing w:val="-4"/>
          <w:sz w:val="26"/>
          <w:szCs w:val="26"/>
          <w:rtl/>
          <w:lang w:bidi="fa-IR"/>
        </w:rPr>
        <w:t>–</w:t>
      </w:r>
      <w:r w:rsidRPr="00F23FB0">
        <w:rPr>
          <w:rFonts w:cs="B Nazanin" w:hint="cs"/>
          <w:spacing w:val="-4"/>
          <w:sz w:val="26"/>
          <w:szCs w:val="26"/>
          <w:rtl/>
          <w:lang w:bidi="fa-IR"/>
        </w:rPr>
        <w:t xml:space="preserve"> در مسیر الهی خود قرار داشت و پس از این دو بزرگوار دچار انحرافاتی شد. اما همراهی علما بخصوص علمای شیعه در زمان</w:t>
      </w:r>
      <w:r w:rsidR="005B5FFB" w:rsidRPr="00F23FB0">
        <w:rPr>
          <w:rFonts w:cs="B Nazanin" w:hint="cs"/>
          <w:spacing w:val="-4"/>
          <w:sz w:val="26"/>
          <w:szCs w:val="26"/>
          <w:rtl/>
          <w:lang w:bidi="fa-IR"/>
        </w:rPr>
        <w:t>‌</w:t>
      </w:r>
      <w:r w:rsidRPr="00F23FB0">
        <w:rPr>
          <w:rFonts w:cs="B Nazanin" w:hint="cs"/>
          <w:spacing w:val="-4"/>
          <w:sz w:val="26"/>
          <w:szCs w:val="26"/>
          <w:rtl/>
          <w:lang w:bidi="fa-IR"/>
        </w:rPr>
        <w:t>های خاص باعث نزدیک شدن نقش سیاسی مساجد به میزان</w:t>
      </w:r>
      <w:r w:rsidR="005B5FFB" w:rsidRPr="00F23FB0">
        <w:rPr>
          <w:rFonts w:cs="B Nazanin" w:hint="cs"/>
          <w:spacing w:val="-4"/>
          <w:sz w:val="26"/>
          <w:szCs w:val="26"/>
          <w:rtl/>
          <w:lang w:bidi="fa-IR"/>
        </w:rPr>
        <w:t>‌</w:t>
      </w:r>
      <w:r w:rsidRPr="00F23FB0">
        <w:rPr>
          <w:rFonts w:cs="B Nazanin" w:hint="cs"/>
          <w:spacing w:val="-4"/>
          <w:sz w:val="26"/>
          <w:szCs w:val="26"/>
          <w:rtl/>
          <w:lang w:bidi="fa-IR"/>
        </w:rPr>
        <w:t>های خود شد که نمود بارز آن دوران صفویه به بعد در ایران بود که انقلاب اسلامی احیا</w:t>
      </w:r>
      <w:r w:rsidR="005B5FFB" w:rsidRPr="00F23FB0">
        <w:rPr>
          <w:rFonts w:cs="B Nazanin" w:hint="cs"/>
          <w:spacing w:val="-4"/>
          <w:sz w:val="26"/>
          <w:szCs w:val="26"/>
          <w:rtl/>
          <w:lang w:bidi="fa-IR"/>
        </w:rPr>
        <w:t>گر</w:t>
      </w:r>
      <w:r w:rsidRPr="00F23FB0">
        <w:rPr>
          <w:rFonts w:cs="B Nazanin" w:hint="cs"/>
          <w:spacing w:val="-4"/>
          <w:sz w:val="26"/>
          <w:szCs w:val="26"/>
          <w:rtl/>
          <w:lang w:bidi="fa-IR"/>
        </w:rPr>
        <w:t xml:space="preserve"> اندیشه سیاسی نبوی و علوی در مساجد بود. در این پژوهش به ترتیب توالی تاریخی و به صورت استقرائی</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به مطالعه دوره</w:t>
      </w:r>
      <w:r w:rsidR="005B5FFB" w:rsidRPr="00F23FB0">
        <w:rPr>
          <w:rFonts w:cs="B Nazanin" w:hint="cs"/>
          <w:spacing w:val="-4"/>
          <w:sz w:val="26"/>
          <w:szCs w:val="26"/>
          <w:rtl/>
          <w:lang w:bidi="fa-IR"/>
        </w:rPr>
        <w:t>‌</w:t>
      </w:r>
      <w:r w:rsidRPr="00F23FB0">
        <w:rPr>
          <w:rFonts w:cs="B Nazanin" w:hint="cs"/>
          <w:spacing w:val="-4"/>
          <w:sz w:val="26"/>
          <w:szCs w:val="26"/>
          <w:rtl/>
          <w:lang w:bidi="fa-IR"/>
        </w:rPr>
        <w:t>های صدر اسلام، امویان، جنگ</w:t>
      </w:r>
      <w:r w:rsidR="005B5FFB" w:rsidRPr="00F23FB0">
        <w:rPr>
          <w:rFonts w:cs="B Nazanin" w:hint="cs"/>
          <w:spacing w:val="-4"/>
          <w:sz w:val="26"/>
          <w:szCs w:val="26"/>
          <w:rtl/>
          <w:lang w:bidi="fa-IR"/>
        </w:rPr>
        <w:t>‌</w:t>
      </w:r>
      <w:r w:rsidRPr="00F23FB0">
        <w:rPr>
          <w:rFonts w:cs="B Nazanin" w:hint="cs"/>
          <w:spacing w:val="-4"/>
          <w:sz w:val="26"/>
          <w:szCs w:val="26"/>
          <w:rtl/>
          <w:lang w:bidi="fa-IR"/>
        </w:rPr>
        <w:t>های صلیبی، امپراطوری عثمانی، دولت صفویه پرداخته شده و با شناسایی انحرافات آنها، به تطبیق آن با عملکرد دولت</w:t>
      </w:r>
      <w:r w:rsidR="005B5FFB" w:rsidRPr="00F23FB0">
        <w:rPr>
          <w:rFonts w:cs="B Nazanin" w:hint="cs"/>
          <w:spacing w:val="-4"/>
          <w:sz w:val="26"/>
          <w:szCs w:val="26"/>
          <w:rtl/>
          <w:lang w:bidi="fa-IR"/>
        </w:rPr>
        <w:t>‌</w:t>
      </w:r>
      <w:r w:rsidRPr="00F23FB0">
        <w:rPr>
          <w:rFonts w:cs="B Nazanin" w:hint="cs"/>
          <w:spacing w:val="-4"/>
          <w:sz w:val="26"/>
          <w:szCs w:val="26"/>
          <w:rtl/>
          <w:lang w:bidi="fa-IR"/>
        </w:rPr>
        <w:t>های آل سعود، لبنان،‌ ترکیه و جمهوری اسلامی ایران می</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پردازد. </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b/>
          <w:bCs/>
          <w:spacing w:val="-4"/>
          <w:sz w:val="26"/>
          <w:szCs w:val="26"/>
          <w:rtl/>
          <w:lang w:bidi="fa-IR"/>
        </w:rPr>
        <w:t>واژگان کلیدی:</w:t>
      </w:r>
      <w:r w:rsidRPr="00F23FB0">
        <w:rPr>
          <w:rFonts w:cs="B Nazanin" w:hint="cs"/>
          <w:spacing w:val="-4"/>
          <w:sz w:val="26"/>
          <w:szCs w:val="26"/>
          <w:rtl/>
          <w:lang w:bidi="fa-IR"/>
        </w:rPr>
        <w:t xml:space="preserve"> مسجد، اسلام، سیاست، آل سعود،</w:t>
      </w:r>
      <w:r w:rsidR="005B5FFB" w:rsidRPr="00F23FB0">
        <w:rPr>
          <w:rFonts w:cs="B Nazanin" w:hint="cs"/>
          <w:spacing w:val="-4"/>
          <w:sz w:val="26"/>
          <w:szCs w:val="26"/>
          <w:rtl/>
          <w:lang w:bidi="fa-IR"/>
        </w:rPr>
        <w:t xml:space="preserve"> </w:t>
      </w:r>
      <w:r w:rsidRPr="00F23FB0">
        <w:rPr>
          <w:rFonts w:cs="B Nazanin" w:hint="cs"/>
          <w:spacing w:val="-4"/>
          <w:sz w:val="26"/>
          <w:szCs w:val="26"/>
          <w:rtl/>
          <w:lang w:bidi="fa-IR"/>
        </w:rPr>
        <w:t>‌امپراطوری عثمانی، جنگ</w:t>
      </w:r>
      <w:r w:rsidR="005B5FFB" w:rsidRPr="00F23FB0">
        <w:rPr>
          <w:rFonts w:cs="B Nazanin" w:hint="cs"/>
          <w:spacing w:val="-4"/>
          <w:sz w:val="26"/>
          <w:szCs w:val="26"/>
          <w:rtl/>
          <w:lang w:bidi="fa-IR"/>
        </w:rPr>
        <w:t>‌</w:t>
      </w:r>
      <w:r w:rsidRPr="00F23FB0">
        <w:rPr>
          <w:rFonts w:cs="B Nazanin" w:hint="cs"/>
          <w:spacing w:val="-4"/>
          <w:sz w:val="26"/>
          <w:szCs w:val="26"/>
          <w:rtl/>
          <w:lang w:bidi="fa-IR"/>
        </w:rPr>
        <w:t>های صلیبی،‌ جمهوری اسلامی ایران. ترکیه</w:t>
      </w:r>
    </w:p>
    <w:p w:rsidR="00163911" w:rsidRPr="00F23FB0" w:rsidRDefault="00163911" w:rsidP="007A004A">
      <w:pPr>
        <w:spacing w:after="120" w:line="20" w:lineRule="atLeast"/>
        <w:rPr>
          <w:rFonts w:cs="B Nazanin"/>
          <w:b/>
          <w:bCs/>
          <w:spacing w:val="-4"/>
          <w:sz w:val="26"/>
          <w:szCs w:val="26"/>
          <w:rtl/>
          <w:lang w:bidi="fa-IR"/>
        </w:rPr>
      </w:pPr>
      <w:r w:rsidRPr="00F23FB0">
        <w:rPr>
          <w:rFonts w:cs="B Nazanin"/>
          <w:b/>
          <w:bCs/>
          <w:spacing w:val="-4"/>
          <w:sz w:val="26"/>
          <w:szCs w:val="26"/>
          <w:rtl/>
          <w:lang w:bidi="fa-IR"/>
        </w:rPr>
        <w:br w:type="page"/>
      </w:r>
    </w:p>
    <w:p w:rsidR="00D76946"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lastRenderedPageBreak/>
        <w:t>فصل اول: مقدمه</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1. طرح مسئله</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مسجد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اصلی</w:t>
      </w:r>
      <w:r w:rsidR="005B5FFB" w:rsidRPr="00F23FB0">
        <w:rPr>
          <w:rFonts w:cs="B Nazanin" w:hint="cs"/>
          <w:spacing w:val="-4"/>
          <w:sz w:val="26"/>
          <w:szCs w:val="26"/>
          <w:rtl/>
          <w:lang w:bidi="fa-IR"/>
        </w:rPr>
        <w:t>‌</w:t>
      </w:r>
      <w:r w:rsidRPr="00F23FB0">
        <w:rPr>
          <w:rFonts w:cs="B Nazanin" w:hint="cs"/>
          <w:spacing w:val="-4"/>
          <w:sz w:val="26"/>
          <w:szCs w:val="26"/>
          <w:rtl/>
          <w:lang w:bidi="fa-IR"/>
        </w:rPr>
        <w:t>ترین پایگاه</w:t>
      </w:r>
      <w:r w:rsidRPr="00F23FB0">
        <w:rPr>
          <w:rFonts w:cs="B Nazanin"/>
          <w:spacing w:val="-4"/>
          <w:sz w:val="26"/>
          <w:szCs w:val="26"/>
          <w:lang w:bidi="fa-IR"/>
        </w:rPr>
        <w:t xml:space="preserve"> </w:t>
      </w:r>
      <w:r w:rsidRPr="00F23FB0">
        <w:rPr>
          <w:rFonts w:cs="B Nazanin" w:hint="cs"/>
          <w:spacing w:val="-4"/>
          <w:sz w:val="26"/>
          <w:szCs w:val="26"/>
          <w:rtl/>
          <w:lang w:bidi="fa-IR"/>
        </w:rPr>
        <w:t>در دین مبین اسلام است</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این پایگاه کاربردهای بسیاری داشته و دارد. تکثر این کاربردها از آن رو است که فرد مسلمان باید در همه کارهای خود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خدا را لحاظ نماید و مسجد به عنوان مهم</w:t>
      </w:r>
      <w:r w:rsidR="005B5FFB" w:rsidRPr="00F23FB0">
        <w:rPr>
          <w:rFonts w:cs="B Nazanin" w:hint="cs"/>
          <w:spacing w:val="-4"/>
          <w:sz w:val="26"/>
          <w:szCs w:val="26"/>
          <w:rtl/>
          <w:lang w:bidi="fa-IR"/>
        </w:rPr>
        <w:t>‌</w:t>
      </w:r>
      <w:r w:rsidRPr="00F23FB0">
        <w:rPr>
          <w:rFonts w:cs="B Nazanin" w:hint="cs"/>
          <w:spacing w:val="-4"/>
          <w:sz w:val="26"/>
          <w:szCs w:val="26"/>
          <w:rtl/>
          <w:lang w:bidi="fa-IR"/>
        </w:rPr>
        <w:t>ترین مکان برای نزدیکی به خدا اهمیت زیادی در فعالیت</w:t>
      </w:r>
      <w:r w:rsidR="005B5FFB" w:rsidRPr="00F23FB0">
        <w:rPr>
          <w:rFonts w:cs="B Nazanin" w:hint="cs"/>
          <w:spacing w:val="-4"/>
          <w:sz w:val="26"/>
          <w:szCs w:val="26"/>
          <w:rtl/>
          <w:lang w:bidi="fa-IR"/>
        </w:rPr>
        <w:t>‌</w:t>
      </w:r>
      <w:r w:rsidRPr="00F23FB0">
        <w:rPr>
          <w:rFonts w:cs="B Nazanin" w:hint="cs"/>
          <w:spacing w:val="-4"/>
          <w:sz w:val="26"/>
          <w:szCs w:val="26"/>
          <w:rtl/>
          <w:lang w:bidi="fa-IR"/>
        </w:rPr>
        <w:t>های مسلمانان دارد. یکی از مهم</w:t>
      </w:r>
      <w:r w:rsidR="005B5FFB" w:rsidRPr="00F23FB0">
        <w:rPr>
          <w:rFonts w:cs="B Nazanin" w:hint="cs"/>
          <w:spacing w:val="-4"/>
          <w:sz w:val="26"/>
          <w:szCs w:val="26"/>
          <w:rtl/>
          <w:lang w:bidi="fa-IR"/>
        </w:rPr>
        <w:t>‌</w:t>
      </w:r>
      <w:r w:rsidRPr="00F23FB0">
        <w:rPr>
          <w:rFonts w:cs="B Nazanin" w:hint="cs"/>
          <w:spacing w:val="-4"/>
          <w:sz w:val="26"/>
          <w:szCs w:val="26"/>
          <w:rtl/>
          <w:lang w:bidi="fa-IR"/>
        </w:rPr>
        <w:t>ترین این فعالیت</w:t>
      </w:r>
      <w:r w:rsidR="005B5FFB" w:rsidRPr="00F23FB0">
        <w:rPr>
          <w:rFonts w:cs="B Nazanin" w:hint="cs"/>
          <w:spacing w:val="-4"/>
          <w:sz w:val="26"/>
          <w:szCs w:val="26"/>
          <w:rtl/>
          <w:lang w:bidi="fa-IR"/>
        </w:rPr>
        <w:t>‌</w:t>
      </w:r>
      <w:r w:rsidRPr="00F23FB0">
        <w:rPr>
          <w:rFonts w:cs="B Nazanin" w:hint="cs"/>
          <w:spacing w:val="-4"/>
          <w:sz w:val="26"/>
          <w:szCs w:val="26"/>
          <w:rtl/>
          <w:lang w:bidi="fa-IR"/>
        </w:rPr>
        <w:t>ها انجام امور سیاسی است. مسجد از ابتدای ظهور اسلام مهم</w:t>
      </w:r>
      <w:r w:rsidR="005B5FFB" w:rsidRPr="00F23FB0">
        <w:rPr>
          <w:rFonts w:cs="B Nazanin" w:hint="cs"/>
          <w:spacing w:val="-4"/>
          <w:sz w:val="26"/>
          <w:szCs w:val="26"/>
          <w:rtl/>
          <w:lang w:bidi="fa-IR"/>
        </w:rPr>
        <w:t>‌</w:t>
      </w:r>
      <w:r w:rsidRPr="00F23FB0">
        <w:rPr>
          <w:rFonts w:cs="B Nazanin" w:hint="cs"/>
          <w:spacing w:val="-4"/>
          <w:sz w:val="26"/>
          <w:szCs w:val="26"/>
          <w:rtl/>
          <w:lang w:bidi="fa-IR"/>
        </w:rPr>
        <w:t>ترین مکان برای تجمعات همگانی مسلمانان بود و با تشکیل اولین حکومت اسلامی در مدینه، نقش سیاسی، آشکارا جزو فعالیت</w:t>
      </w:r>
      <w:r w:rsidR="005B5FFB" w:rsidRPr="00F23FB0">
        <w:rPr>
          <w:rFonts w:cs="B Nazanin" w:hint="cs"/>
          <w:spacing w:val="-4"/>
          <w:sz w:val="26"/>
          <w:szCs w:val="26"/>
          <w:rtl/>
          <w:lang w:bidi="fa-IR"/>
        </w:rPr>
        <w:t>‌</w:t>
      </w:r>
      <w:r w:rsidRPr="00F23FB0">
        <w:rPr>
          <w:rFonts w:cs="B Nazanin" w:hint="cs"/>
          <w:spacing w:val="-4"/>
          <w:sz w:val="26"/>
          <w:szCs w:val="26"/>
          <w:rtl/>
          <w:lang w:bidi="fa-IR"/>
        </w:rPr>
        <w:t>های اصلی مسجد گردید. طبق آیات و روایات</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فرد مسلمان باید در مسجد رفتاری خاص مطابق با اخلاق اسلامی داشته باشد. بالطبع، این رفتار مانع از کجروی</w:t>
      </w:r>
      <w:r w:rsidR="005B5FFB" w:rsidRPr="00F23FB0">
        <w:rPr>
          <w:rFonts w:cs="B Nazanin" w:hint="cs"/>
          <w:spacing w:val="-4"/>
          <w:sz w:val="26"/>
          <w:szCs w:val="26"/>
          <w:rtl/>
          <w:lang w:bidi="fa-IR"/>
        </w:rPr>
        <w:t>‌</w:t>
      </w:r>
      <w:r w:rsidRPr="00F23FB0">
        <w:rPr>
          <w:rFonts w:cs="B Nazanin" w:hint="cs"/>
          <w:spacing w:val="-4"/>
          <w:sz w:val="26"/>
          <w:szCs w:val="26"/>
          <w:rtl/>
          <w:lang w:bidi="fa-IR"/>
        </w:rPr>
        <w:t>های وی در سایر امور خواهد شد. روایات معصومین به انضمام سیره و آیات قرآن میزان</w:t>
      </w:r>
      <w:r w:rsidR="005B5FFB" w:rsidRPr="00F23FB0">
        <w:rPr>
          <w:rFonts w:cs="B Nazanin" w:hint="cs"/>
          <w:spacing w:val="-4"/>
          <w:sz w:val="26"/>
          <w:szCs w:val="26"/>
          <w:rtl/>
          <w:lang w:bidi="fa-IR"/>
        </w:rPr>
        <w:t>‌</w:t>
      </w:r>
      <w:r w:rsidRPr="00F23FB0">
        <w:rPr>
          <w:rFonts w:cs="B Nazanin" w:hint="cs"/>
          <w:spacing w:val="-4"/>
          <w:sz w:val="26"/>
          <w:szCs w:val="26"/>
          <w:rtl/>
          <w:lang w:bidi="fa-IR"/>
        </w:rPr>
        <w:t>هایی برای تشخیص عملکرد درست در مساجد است. هرچه که رفتار و کردار مطابق با این میزان</w:t>
      </w:r>
      <w:r w:rsidR="005B5FFB" w:rsidRPr="00F23FB0">
        <w:rPr>
          <w:rFonts w:cs="B Nazanin" w:hint="cs"/>
          <w:spacing w:val="-4"/>
          <w:sz w:val="26"/>
          <w:szCs w:val="26"/>
          <w:rtl/>
          <w:lang w:bidi="fa-IR"/>
        </w:rPr>
        <w:t>‌</w:t>
      </w:r>
      <w:r w:rsidRPr="00F23FB0">
        <w:rPr>
          <w:rFonts w:cs="B Nazanin" w:hint="cs"/>
          <w:spacing w:val="-4"/>
          <w:sz w:val="26"/>
          <w:szCs w:val="26"/>
          <w:rtl/>
          <w:lang w:bidi="fa-IR"/>
        </w:rPr>
        <w:t>ها باشد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تطابق بیشتری با اسلام و خواست خدا دارد. عمل به اخلاق اسلامی در دوران رسول خدا (ص) و امیرالمومنین به نحو احسن صورت گرفت که به عنوان سیره میزان تشخیص عمل قرار دارد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اما در دوران حکومت غیر معصوم</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فعالیت سیاسی مساجد از راه اصلی خود منحرف گردید که تاثیراتی ممتد در تاریخ جهان اسلام تا زمان حاضر برجای گذاشت. </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2. سوالات و فرضیات تحقیق</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طبق این مطالب سوالات اصلی این پژوهش از این قرار می</w:t>
      </w:r>
      <w:r w:rsidR="005B5FFB" w:rsidRPr="00F23FB0">
        <w:rPr>
          <w:rFonts w:cs="B Nazanin" w:hint="cs"/>
          <w:spacing w:val="-4"/>
          <w:sz w:val="26"/>
          <w:szCs w:val="26"/>
          <w:rtl/>
          <w:lang w:bidi="fa-IR"/>
        </w:rPr>
        <w:t>‌</w:t>
      </w:r>
      <w:r w:rsidRPr="00F23FB0">
        <w:rPr>
          <w:rFonts w:cs="B Nazanin" w:hint="cs"/>
          <w:spacing w:val="-4"/>
          <w:sz w:val="26"/>
          <w:szCs w:val="26"/>
          <w:rtl/>
          <w:lang w:bidi="fa-IR"/>
        </w:rPr>
        <w:t>باشند:</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1- میزان</w:t>
      </w:r>
      <w:r w:rsidR="005B5FFB" w:rsidRPr="00F23FB0">
        <w:rPr>
          <w:rFonts w:cs="B Nazanin" w:hint="cs"/>
          <w:spacing w:val="-4"/>
          <w:sz w:val="26"/>
          <w:szCs w:val="26"/>
          <w:rtl/>
          <w:lang w:bidi="fa-IR"/>
        </w:rPr>
        <w:t>‌</w:t>
      </w:r>
      <w:r w:rsidRPr="00F23FB0">
        <w:rPr>
          <w:rFonts w:cs="B Nazanin" w:hint="cs"/>
          <w:spacing w:val="-4"/>
          <w:sz w:val="26"/>
          <w:szCs w:val="26"/>
          <w:rtl/>
          <w:lang w:bidi="fa-IR"/>
        </w:rPr>
        <w:t>های اسلامی در طول تاریخ اسلام به چه ترتیب در فعالیت سیاسی مساجد لحاظ شدند؟</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2- عملکرد دولت</w:t>
      </w:r>
      <w:r w:rsidR="005B5FFB" w:rsidRPr="00F23FB0">
        <w:rPr>
          <w:rFonts w:cs="B Nazanin" w:hint="cs"/>
          <w:spacing w:val="-4"/>
          <w:sz w:val="26"/>
          <w:szCs w:val="26"/>
          <w:rtl/>
          <w:lang w:bidi="fa-IR"/>
        </w:rPr>
        <w:t>‌</w:t>
      </w:r>
      <w:r w:rsidRPr="00F23FB0">
        <w:rPr>
          <w:rFonts w:cs="B Nazanin" w:hint="cs"/>
          <w:spacing w:val="-4"/>
          <w:sz w:val="26"/>
          <w:szCs w:val="26"/>
          <w:rtl/>
          <w:lang w:bidi="fa-IR"/>
        </w:rPr>
        <w:t>های مختلف، در طول تاریخ اسلام، در قبالِ فعالیت سیاسی مساجد چگونه بود؟</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3- آسیب</w:t>
      </w:r>
      <w:r w:rsidR="005B5FFB" w:rsidRPr="00F23FB0">
        <w:rPr>
          <w:rFonts w:cs="B Nazanin" w:hint="cs"/>
          <w:spacing w:val="-4"/>
          <w:sz w:val="26"/>
          <w:szCs w:val="26"/>
          <w:rtl/>
          <w:lang w:bidi="fa-IR"/>
        </w:rPr>
        <w:t>‌</w:t>
      </w:r>
      <w:r w:rsidRPr="00F23FB0">
        <w:rPr>
          <w:rFonts w:cs="B Nazanin" w:hint="cs"/>
          <w:spacing w:val="-4"/>
          <w:sz w:val="26"/>
          <w:szCs w:val="26"/>
          <w:rtl/>
          <w:lang w:bidi="fa-IR"/>
        </w:rPr>
        <w:t>هایی که در فعالیت</w:t>
      </w:r>
      <w:r w:rsidR="005B5FFB" w:rsidRPr="00F23FB0">
        <w:rPr>
          <w:rFonts w:cs="B Nazanin" w:hint="cs"/>
          <w:spacing w:val="-4"/>
          <w:sz w:val="26"/>
          <w:szCs w:val="26"/>
          <w:rtl/>
          <w:lang w:bidi="fa-IR"/>
        </w:rPr>
        <w:t>‌</w:t>
      </w:r>
      <w:r w:rsidRPr="00F23FB0">
        <w:rPr>
          <w:rFonts w:cs="B Nazanin" w:hint="cs"/>
          <w:spacing w:val="-4"/>
          <w:sz w:val="26"/>
          <w:szCs w:val="26"/>
          <w:rtl/>
          <w:lang w:bidi="fa-IR"/>
        </w:rPr>
        <w:t>های سیاسی مساجد در طول تاریخ اسلام ایجاد شده، چه تاثیری در فعالیت سیاسی مساجد زمان حاضر گذاشته است؟</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فرضیات ما در این پژوهش آن است که کلام خدا، سیره و احادیث معصومین به عنوان شاخص اصلی برای تشخیص صحت فعالیت سیاسی در مساجد است. لذا دوران حکومت معصومین بهترین نمونه عمل به دستورات اخلاقی در فضای سیاسی مساجد است و با کنار گذاشتن معصومین از خلافت</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فعالیت سیاسی مساجد نیز از مسیر خود خارج شد. </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در تاریخ اسلام هرگروهی که توانست بیشتر به میزان</w:t>
      </w:r>
      <w:r w:rsidR="005B5FFB" w:rsidRPr="00F23FB0">
        <w:rPr>
          <w:rFonts w:cs="B Nazanin" w:hint="cs"/>
          <w:spacing w:val="-4"/>
          <w:sz w:val="26"/>
          <w:szCs w:val="26"/>
          <w:rtl/>
          <w:lang w:bidi="fa-IR"/>
        </w:rPr>
        <w:t>‌</w:t>
      </w:r>
      <w:r w:rsidRPr="00F23FB0">
        <w:rPr>
          <w:rFonts w:cs="B Nazanin" w:hint="cs"/>
          <w:spacing w:val="-4"/>
          <w:sz w:val="26"/>
          <w:szCs w:val="26"/>
          <w:rtl/>
          <w:lang w:bidi="fa-IR"/>
        </w:rPr>
        <w:t>های الهی در رفتار سیاسی خود نزدیک شود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فضای سیاسی سالم</w:t>
      </w:r>
      <w:r w:rsidR="005B5FFB" w:rsidRPr="00F23FB0">
        <w:rPr>
          <w:rFonts w:cs="B Nazanin" w:hint="cs"/>
          <w:spacing w:val="-4"/>
          <w:sz w:val="26"/>
          <w:szCs w:val="26"/>
          <w:rtl/>
          <w:lang w:bidi="fa-IR"/>
        </w:rPr>
        <w:t>‌</w:t>
      </w:r>
      <w:r w:rsidRPr="00F23FB0">
        <w:rPr>
          <w:rFonts w:cs="B Nazanin" w:hint="cs"/>
          <w:spacing w:val="-4"/>
          <w:sz w:val="26"/>
          <w:szCs w:val="26"/>
          <w:rtl/>
          <w:lang w:bidi="fa-IR"/>
        </w:rPr>
        <w:t>تری در مساجد ایجاد کرد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لذا در دوران تاریخی</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بسیاری از مساجد به عنوان سخنگوی حکومت</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های جائر زمان خود در آمدند. </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3. روش تحقیق</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این پژوهش بر اساس منابع کتابخانه</w:t>
      </w:r>
      <w:r w:rsidR="005B5FFB" w:rsidRPr="00F23FB0">
        <w:rPr>
          <w:rFonts w:cs="B Nazanin" w:hint="cs"/>
          <w:spacing w:val="-4"/>
          <w:sz w:val="26"/>
          <w:szCs w:val="26"/>
          <w:rtl/>
          <w:lang w:bidi="fa-IR"/>
        </w:rPr>
        <w:t>‌</w:t>
      </w:r>
      <w:r w:rsidRPr="00F23FB0">
        <w:rPr>
          <w:rFonts w:cs="B Nazanin" w:hint="cs"/>
          <w:spacing w:val="-4"/>
          <w:sz w:val="26"/>
          <w:szCs w:val="26"/>
          <w:rtl/>
          <w:lang w:bidi="fa-IR"/>
        </w:rPr>
        <w:t>ای صورت گرفته است. در ابتدا به مباحث مقدماتی مانند تعاریف مفهومی، معنای لغوی، پیشینه تاریخی مسجد و میزان</w:t>
      </w:r>
      <w:r w:rsidRPr="00F23FB0">
        <w:rPr>
          <w:rFonts w:cs="B Nazanin"/>
          <w:spacing w:val="-4"/>
          <w:sz w:val="26"/>
          <w:szCs w:val="26"/>
          <w:rtl/>
          <w:lang w:bidi="fa-IR"/>
        </w:rPr>
        <w:softHyphen/>
      </w:r>
      <w:r w:rsidRPr="00F23FB0">
        <w:rPr>
          <w:rFonts w:cs="B Nazanin" w:hint="cs"/>
          <w:spacing w:val="-4"/>
          <w:sz w:val="26"/>
          <w:szCs w:val="26"/>
          <w:rtl/>
          <w:lang w:bidi="fa-IR"/>
        </w:rPr>
        <w:t>های فعالیت اسلامی در مساجد پرداخته شده است. در فصل سوم به صورت استقرائی و توالی تاریخی نقش مساجد در حکومت</w:t>
      </w:r>
      <w:r w:rsidR="005B5FFB" w:rsidRPr="00F23FB0">
        <w:rPr>
          <w:rFonts w:cs="B Nazanin" w:hint="cs"/>
          <w:spacing w:val="-4"/>
          <w:sz w:val="26"/>
          <w:szCs w:val="26"/>
          <w:rtl/>
          <w:lang w:bidi="fa-IR"/>
        </w:rPr>
        <w:t>‌</w:t>
      </w:r>
      <w:r w:rsidRPr="00F23FB0">
        <w:rPr>
          <w:rFonts w:cs="B Nazanin" w:hint="cs"/>
          <w:spacing w:val="-4"/>
          <w:sz w:val="26"/>
          <w:szCs w:val="26"/>
          <w:rtl/>
          <w:lang w:bidi="fa-IR"/>
        </w:rPr>
        <w:t>های پیامبر اکرم (ص)، امام علی (ع)، خلفای راشدین و امویان پرداخته میشود و با آسیب</w:t>
      </w:r>
      <w:r w:rsidR="005B5FFB" w:rsidRPr="00F23FB0">
        <w:rPr>
          <w:rFonts w:cs="B Nazanin" w:hint="cs"/>
          <w:spacing w:val="-4"/>
          <w:sz w:val="26"/>
          <w:szCs w:val="26"/>
          <w:rtl/>
          <w:lang w:bidi="fa-IR"/>
        </w:rPr>
        <w:t>‌</w:t>
      </w:r>
      <w:r w:rsidRPr="00F23FB0">
        <w:rPr>
          <w:rFonts w:cs="B Nazanin" w:hint="cs"/>
          <w:spacing w:val="-4"/>
          <w:sz w:val="26"/>
          <w:szCs w:val="26"/>
          <w:rtl/>
          <w:lang w:bidi="fa-IR"/>
        </w:rPr>
        <w:t>شناسی مقدماتی و تشریح مسئله در تاریخ صدر اسلام؛ نقش سیاسی مساجد در جنگ</w:t>
      </w:r>
      <w:r w:rsidR="005B5FFB" w:rsidRPr="00F23FB0">
        <w:rPr>
          <w:rFonts w:cs="B Nazanin" w:hint="cs"/>
          <w:spacing w:val="-4"/>
          <w:sz w:val="26"/>
          <w:szCs w:val="26"/>
          <w:rtl/>
          <w:lang w:bidi="fa-IR"/>
        </w:rPr>
        <w:t>‌</w:t>
      </w:r>
      <w:r w:rsidRPr="00F23FB0">
        <w:rPr>
          <w:rFonts w:cs="B Nazanin" w:hint="cs"/>
          <w:spacing w:val="-4"/>
          <w:sz w:val="26"/>
          <w:szCs w:val="26"/>
          <w:rtl/>
          <w:lang w:bidi="fa-IR"/>
        </w:rPr>
        <w:t>های صلیبی، امپراطوری عثمانی و حکومت صفویان بررسی می</w:t>
      </w:r>
      <w:r w:rsidR="005B5FFB" w:rsidRPr="00F23FB0">
        <w:rPr>
          <w:rFonts w:cs="B Nazanin" w:hint="cs"/>
          <w:spacing w:val="-4"/>
          <w:sz w:val="26"/>
          <w:szCs w:val="26"/>
          <w:rtl/>
          <w:lang w:bidi="fa-IR"/>
        </w:rPr>
        <w:t>‌</w:t>
      </w:r>
      <w:r w:rsidRPr="00F23FB0">
        <w:rPr>
          <w:rFonts w:cs="B Nazanin" w:hint="cs"/>
          <w:spacing w:val="-4"/>
          <w:sz w:val="26"/>
          <w:szCs w:val="26"/>
          <w:rtl/>
          <w:lang w:bidi="fa-IR"/>
        </w:rPr>
        <w:t>شود تا چند مدل از فعالیت</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های </w:t>
      </w:r>
      <w:r w:rsidRPr="00F23FB0">
        <w:rPr>
          <w:rFonts w:cs="B Nazanin" w:hint="cs"/>
          <w:spacing w:val="-4"/>
          <w:sz w:val="26"/>
          <w:szCs w:val="26"/>
          <w:rtl/>
          <w:lang w:bidi="fa-IR"/>
        </w:rPr>
        <w:lastRenderedPageBreak/>
        <w:t>سیاسی مختلف مساجد در ادوار و اماکن مختلف ارائه گردد و در انتها به آسیب</w:t>
      </w:r>
      <w:r w:rsidR="005B5FFB" w:rsidRPr="00F23FB0">
        <w:rPr>
          <w:rFonts w:cs="B Nazanin" w:hint="cs"/>
          <w:spacing w:val="-4"/>
          <w:sz w:val="26"/>
          <w:szCs w:val="26"/>
          <w:rtl/>
          <w:lang w:bidi="fa-IR"/>
        </w:rPr>
        <w:t>‌</w:t>
      </w:r>
      <w:r w:rsidRPr="00F23FB0">
        <w:rPr>
          <w:rFonts w:cs="B Nazanin" w:hint="cs"/>
          <w:spacing w:val="-4"/>
          <w:sz w:val="26"/>
          <w:szCs w:val="26"/>
          <w:rtl/>
          <w:lang w:bidi="fa-IR"/>
        </w:rPr>
        <w:t>شناسی تطبیقی با دولت</w:t>
      </w:r>
      <w:r w:rsidR="005B5FFB" w:rsidRPr="00F23FB0">
        <w:rPr>
          <w:rFonts w:cs="B Nazanin" w:hint="cs"/>
          <w:spacing w:val="-4"/>
          <w:sz w:val="26"/>
          <w:szCs w:val="26"/>
          <w:rtl/>
          <w:lang w:bidi="fa-IR"/>
        </w:rPr>
        <w:t>‌</w:t>
      </w:r>
      <w:r w:rsidRPr="00F23FB0">
        <w:rPr>
          <w:rFonts w:cs="B Nazanin" w:hint="cs"/>
          <w:spacing w:val="-4"/>
          <w:sz w:val="26"/>
          <w:szCs w:val="26"/>
          <w:rtl/>
          <w:lang w:bidi="fa-IR"/>
        </w:rPr>
        <w:t>های آل سعود، لبنان، ترکیه و جمهوری اسلامی می</w:t>
      </w:r>
      <w:r w:rsidR="005B5FFB" w:rsidRPr="00F23FB0">
        <w:rPr>
          <w:rFonts w:cs="B Nazanin" w:hint="cs"/>
          <w:spacing w:val="-4"/>
          <w:sz w:val="26"/>
          <w:szCs w:val="26"/>
          <w:rtl/>
          <w:lang w:bidi="fa-IR"/>
        </w:rPr>
        <w:t>‌</w:t>
      </w:r>
      <w:r w:rsidRPr="00F23FB0">
        <w:rPr>
          <w:rFonts w:cs="B Nazanin" w:hint="cs"/>
          <w:spacing w:val="-4"/>
          <w:sz w:val="26"/>
          <w:szCs w:val="26"/>
          <w:rtl/>
          <w:lang w:bidi="fa-IR"/>
        </w:rPr>
        <w:t>پردازد تا آسیب</w:t>
      </w:r>
      <w:r w:rsidR="005B5FFB" w:rsidRPr="00F23FB0">
        <w:rPr>
          <w:rFonts w:cs="B Nazanin" w:hint="cs"/>
          <w:spacing w:val="-4"/>
          <w:sz w:val="26"/>
          <w:szCs w:val="26"/>
          <w:rtl/>
          <w:lang w:bidi="fa-IR"/>
        </w:rPr>
        <w:t>‌</w:t>
      </w:r>
      <w:r w:rsidRPr="00F23FB0">
        <w:rPr>
          <w:rFonts w:cs="B Nazanin" w:hint="cs"/>
          <w:spacing w:val="-4"/>
          <w:sz w:val="26"/>
          <w:szCs w:val="26"/>
          <w:rtl/>
          <w:lang w:bidi="fa-IR"/>
        </w:rPr>
        <w:t>ها</w:t>
      </w:r>
      <w:r w:rsidR="005B5FFB" w:rsidRPr="00F23FB0">
        <w:rPr>
          <w:rFonts w:cs="B Nazanin" w:hint="cs"/>
          <w:spacing w:val="-4"/>
          <w:sz w:val="26"/>
          <w:szCs w:val="26"/>
          <w:rtl/>
          <w:lang w:bidi="fa-IR"/>
        </w:rPr>
        <w:t>ي</w:t>
      </w:r>
      <w:r w:rsidRPr="00F23FB0">
        <w:rPr>
          <w:rFonts w:cs="B Nazanin" w:hint="cs"/>
          <w:spacing w:val="-4"/>
          <w:sz w:val="26"/>
          <w:szCs w:val="26"/>
          <w:rtl/>
          <w:lang w:bidi="fa-IR"/>
        </w:rPr>
        <w:t xml:space="preserve"> فعالیت سیاسی مساجد ریشه</w:t>
      </w:r>
      <w:r w:rsidR="005B5FFB" w:rsidRPr="00F23FB0">
        <w:rPr>
          <w:rFonts w:cs="B Nazanin" w:hint="cs"/>
          <w:spacing w:val="-4"/>
          <w:sz w:val="26"/>
          <w:szCs w:val="26"/>
          <w:rtl/>
          <w:lang w:bidi="fa-IR"/>
        </w:rPr>
        <w:t>‌</w:t>
      </w:r>
      <w:r w:rsidRPr="00F23FB0">
        <w:rPr>
          <w:rFonts w:cs="B Nazanin" w:hint="cs"/>
          <w:spacing w:val="-4"/>
          <w:sz w:val="26"/>
          <w:szCs w:val="26"/>
          <w:rtl/>
          <w:lang w:bidi="fa-IR"/>
        </w:rPr>
        <w:t>یابی شده و راه</w:t>
      </w:r>
      <w:r w:rsidR="005B5FFB" w:rsidRPr="00F23FB0">
        <w:rPr>
          <w:rFonts w:cs="B Nazanin" w:hint="cs"/>
          <w:spacing w:val="-4"/>
          <w:sz w:val="26"/>
          <w:szCs w:val="26"/>
          <w:rtl/>
          <w:lang w:bidi="fa-IR"/>
        </w:rPr>
        <w:t>‌</w:t>
      </w:r>
      <w:r w:rsidRPr="00F23FB0">
        <w:rPr>
          <w:rFonts w:cs="B Nazanin" w:hint="cs"/>
          <w:spacing w:val="-4"/>
          <w:sz w:val="26"/>
          <w:szCs w:val="26"/>
          <w:rtl/>
          <w:lang w:bidi="fa-IR"/>
        </w:rPr>
        <w:t>کارهای مقابله با آنها چاره</w:t>
      </w:r>
      <w:r w:rsidR="005B5FFB" w:rsidRPr="00F23FB0">
        <w:rPr>
          <w:rFonts w:cs="B Nazanin" w:hint="cs"/>
          <w:spacing w:val="-4"/>
          <w:sz w:val="26"/>
          <w:szCs w:val="26"/>
          <w:rtl/>
          <w:lang w:bidi="fa-IR"/>
        </w:rPr>
        <w:t>‌</w:t>
      </w:r>
      <w:r w:rsidRPr="00F23FB0">
        <w:rPr>
          <w:rFonts w:cs="B Nazanin" w:hint="cs"/>
          <w:spacing w:val="-4"/>
          <w:sz w:val="26"/>
          <w:szCs w:val="26"/>
          <w:rtl/>
          <w:lang w:bidi="fa-IR"/>
        </w:rPr>
        <w:t>اندیشی شود.</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فصل دوم: مقدمات بحث</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1. تعاریف مفهومی</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b/>
          <w:bCs/>
          <w:spacing w:val="-4"/>
          <w:sz w:val="26"/>
          <w:szCs w:val="26"/>
          <w:rtl/>
          <w:lang w:bidi="fa-IR"/>
        </w:rPr>
        <w:t xml:space="preserve">میزان: </w:t>
      </w:r>
      <w:r w:rsidRPr="00F23FB0">
        <w:rPr>
          <w:rFonts w:cs="B Nazanin" w:hint="cs"/>
          <w:spacing w:val="-4"/>
          <w:sz w:val="26"/>
          <w:szCs w:val="26"/>
          <w:rtl/>
          <w:lang w:bidi="fa-IR"/>
        </w:rPr>
        <w:t>در این پژوهش منظور از میزان، آیات قرآن، سیره معصومین و احادیث آنها در مورد فعالیت و رفتار در مساجد است. با احتساب میزان به عنوان شاخص عملکرد دول اسلامی در طول تاریخ ؛ نزدیکی و دوری حکومت</w:t>
      </w:r>
      <w:r w:rsidRPr="00F23FB0">
        <w:rPr>
          <w:rFonts w:cs="B Nazanin"/>
          <w:spacing w:val="-4"/>
          <w:sz w:val="26"/>
          <w:szCs w:val="26"/>
          <w:rtl/>
          <w:lang w:bidi="fa-IR"/>
        </w:rPr>
        <w:softHyphen/>
      </w:r>
      <w:r w:rsidRPr="00F23FB0">
        <w:rPr>
          <w:rFonts w:cs="B Nazanin" w:hint="cs"/>
          <w:spacing w:val="-4"/>
          <w:sz w:val="26"/>
          <w:szCs w:val="26"/>
          <w:rtl/>
          <w:lang w:bidi="fa-IR"/>
        </w:rPr>
        <w:t>ها به فعالیت سیاسی مد نظر اسلام مشخص می</w:t>
      </w:r>
      <w:r w:rsidR="005B5FFB" w:rsidRPr="00F23FB0">
        <w:rPr>
          <w:rFonts w:cs="B Nazanin" w:hint="cs"/>
          <w:spacing w:val="-4"/>
          <w:sz w:val="26"/>
          <w:szCs w:val="26"/>
          <w:rtl/>
          <w:lang w:bidi="fa-IR"/>
        </w:rPr>
        <w:t>‌</w:t>
      </w:r>
      <w:r w:rsidRPr="00F23FB0">
        <w:rPr>
          <w:rFonts w:cs="B Nazanin" w:hint="cs"/>
          <w:spacing w:val="-4"/>
          <w:sz w:val="26"/>
          <w:szCs w:val="26"/>
          <w:rtl/>
          <w:lang w:bidi="fa-IR"/>
        </w:rPr>
        <w:t>گردد.</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b/>
          <w:bCs/>
          <w:spacing w:val="-4"/>
          <w:sz w:val="26"/>
          <w:szCs w:val="26"/>
          <w:rtl/>
          <w:lang w:bidi="fa-IR"/>
        </w:rPr>
        <w:t xml:space="preserve">فعالیت سیاسی: </w:t>
      </w:r>
      <w:r w:rsidRPr="00F23FB0">
        <w:rPr>
          <w:rFonts w:cs="B Nazanin" w:hint="cs"/>
          <w:spacing w:val="-4"/>
          <w:sz w:val="26"/>
          <w:szCs w:val="26"/>
          <w:rtl/>
          <w:lang w:bidi="fa-IR"/>
        </w:rPr>
        <w:t>به فعالیت</w:t>
      </w:r>
      <w:r w:rsidR="005B5FFB" w:rsidRPr="00F23FB0">
        <w:rPr>
          <w:rFonts w:cs="B Nazanin" w:hint="cs"/>
          <w:spacing w:val="-4"/>
          <w:sz w:val="26"/>
          <w:szCs w:val="26"/>
          <w:rtl/>
          <w:lang w:bidi="fa-IR"/>
        </w:rPr>
        <w:t>‌</w:t>
      </w:r>
      <w:r w:rsidRPr="00F23FB0">
        <w:rPr>
          <w:rFonts w:cs="B Nazanin" w:hint="cs"/>
          <w:spacing w:val="-4"/>
          <w:sz w:val="26"/>
          <w:szCs w:val="26"/>
          <w:rtl/>
          <w:lang w:bidi="fa-IR"/>
        </w:rPr>
        <w:t>ها و رفتارهایی که درباره قدرت و امور حکومتی می</w:t>
      </w:r>
      <w:r w:rsidRPr="00F23FB0">
        <w:rPr>
          <w:rFonts w:cs="B Nazanin"/>
          <w:spacing w:val="-4"/>
          <w:sz w:val="26"/>
          <w:szCs w:val="26"/>
          <w:rtl/>
          <w:lang w:bidi="fa-IR"/>
        </w:rPr>
        <w:softHyphen/>
      </w:r>
      <w:r w:rsidRPr="00F23FB0">
        <w:rPr>
          <w:rFonts w:cs="B Nazanin" w:hint="cs"/>
          <w:spacing w:val="-4"/>
          <w:sz w:val="26"/>
          <w:szCs w:val="26"/>
          <w:rtl/>
          <w:lang w:bidi="fa-IR"/>
        </w:rPr>
        <w:t>پردازند فعالیت سیاسی گفته می</w:t>
      </w:r>
      <w:r w:rsidRPr="00F23FB0">
        <w:rPr>
          <w:rFonts w:cs="B Nazanin"/>
          <w:spacing w:val="-4"/>
          <w:sz w:val="26"/>
          <w:szCs w:val="26"/>
          <w:rtl/>
          <w:lang w:bidi="fa-IR"/>
        </w:rPr>
        <w:softHyphen/>
      </w:r>
      <w:r w:rsidRPr="00F23FB0">
        <w:rPr>
          <w:rFonts w:cs="B Nazanin" w:hint="cs"/>
          <w:spacing w:val="-4"/>
          <w:sz w:val="26"/>
          <w:szCs w:val="26"/>
          <w:rtl/>
          <w:lang w:bidi="fa-IR"/>
        </w:rPr>
        <w:t>شود.</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b/>
          <w:bCs/>
          <w:spacing w:val="-4"/>
          <w:sz w:val="26"/>
          <w:szCs w:val="26"/>
          <w:rtl/>
          <w:lang w:bidi="fa-IR"/>
        </w:rPr>
        <w:t xml:space="preserve">مسجد: </w:t>
      </w:r>
      <w:r w:rsidRPr="00F23FB0">
        <w:rPr>
          <w:rFonts w:cs="B Nazanin" w:hint="cs"/>
          <w:spacing w:val="-4"/>
          <w:sz w:val="26"/>
          <w:szCs w:val="26"/>
          <w:rtl/>
          <w:lang w:bidi="fa-IR"/>
        </w:rPr>
        <w:t>واژه مسجد برگرفته از فعل سَجَدَ و اسم مکان از ریشه سجود است. یعنی مکان سجده و بر خاک افتادن. مسجد به معنی سجده</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گاه و در اصطلاح عرفی خاص مسلمانان به معنای عبادتگاه است. </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2. جايگاه مسجد در روایات</w:t>
      </w:r>
    </w:p>
    <w:p w:rsidR="00D76946" w:rsidRPr="00F23FB0" w:rsidRDefault="00D76946" w:rsidP="007A004A">
      <w:pPr>
        <w:bidi/>
        <w:spacing w:before="240" w:after="120" w:line="20" w:lineRule="atLeast"/>
        <w:jc w:val="both"/>
        <w:rPr>
          <w:rFonts w:ascii="Traditional Arabic" w:hAnsi="Traditional Arabic" w:cs="B Nazanin"/>
          <w:spacing w:val="-4"/>
          <w:sz w:val="26"/>
          <w:szCs w:val="26"/>
          <w:rtl/>
          <w:lang w:bidi="fa-IR"/>
        </w:rPr>
      </w:pPr>
      <w:r w:rsidRPr="00F23FB0">
        <w:rPr>
          <w:rFonts w:cs="B Nazanin" w:hint="cs"/>
          <w:spacing w:val="-4"/>
          <w:sz w:val="26"/>
          <w:szCs w:val="26"/>
          <w:rtl/>
          <w:lang w:bidi="fa-IR"/>
        </w:rPr>
        <w:t>برای درک صحیح کارکرد سیاسی مسجد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ابتدا باید جایگاه مسجد را از دید معصومین به عنوان ارائه دهندگان اسلام ناب تشریح کرد تا پس از آن بتوان فعالیت سیاسی اسلامی از فعالیت سیاسی غیر اسلامی در مسجد را مورد بررسی قرار داد. لذا روایتی از </w:t>
      </w:r>
      <w:r w:rsidRPr="00F23FB0">
        <w:rPr>
          <w:rFonts w:ascii="Traditional Arabic" w:hAnsi="Traditional Arabic" w:cs="B Nazanin" w:hint="cs"/>
          <w:spacing w:val="-4"/>
          <w:sz w:val="26"/>
          <w:szCs w:val="26"/>
          <w:rtl/>
          <w:lang w:bidi="fa-IR"/>
        </w:rPr>
        <w:t>حضرت صادق (ع) در باره مسجد را به عنوان مصداقی از نوع رفتار و هنجار اخلاقی در مسجد بررسی می</w:t>
      </w:r>
      <w:r w:rsidRPr="00F23FB0">
        <w:rPr>
          <w:rFonts w:ascii="Traditional Arabic" w:hAnsi="Traditional Arabic" w:cs="B Nazanin"/>
          <w:spacing w:val="-4"/>
          <w:sz w:val="26"/>
          <w:szCs w:val="26"/>
          <w:rtl/>
          <w:lang w:bidi="fa-IR"/>
        </w:rPr>
        <w:softHyphen/>
      </w:r>
      <w:r w:rsidRPr="00F23FB0">
        <w:rPr>
          <w:rFonts w:ascii="Traditional Arabic" w:hAnsi="Traditional Arabic" w:cs="B Nazanin" w:hint="cs"/>
          <w:spacing w:val="-4"/>
          <w:sz w:val="26"/>
          <w:szCs w:val="26"/>
          <w:rtl/>
          <w:lang w:bidi="fa-IR"/>
        </w:rPr>
        <w:t xml:space="preserve">کنیم: </w:t>
      </w:r>
    </w:p>
    <w:p w:rsidR="00D76946" w:rsidRPr="00F23FB0" w:rsidRDefault="00D76946" w:rsidP="007A004A">
      <w:pPr>
        <w:pStyle w:val="NormalWeb"/>
        <w:bidi/>
        <w:spacing w:after="120" w:afterAutospacing="0" w:line="20" w:lineRule="atLeast"/>
        <w:ind w:firstLine="720"/>
        <w:jc w:val="both"/>
        <w:rPr>
          <w:rFonts w:cs="B Nazanin"/>
          <w:spacing w:val="-4"/>
          <w:sz w:val="26"/>
          <w:szCs w:val="26"/>
          <w:rtl/>
        </w:rPr>
      </w:pPr>
      <w:r w:rsidRPr="00F23FB0">
        <w:rPr>
          <w:rFonts w:ascii="Traditional Arabic" w:hAnsi="Traditional Arabic" w:cs="B Nazanin" w:hint="cs"/>
          <w:spacing w:val="-4"/>
          <w:sz w:val="26"/>
          <w:szCs w:val="26"/>
          <w:rtl/>
        </w:rPr>
        <w:t>«هر گاه به در مسجد رسيدى</w:t>
      </w:r>
      <w:r w:rsidR="005B5FFB" w:rsidRPr="00F23FB0">
        <w:rPr>
          <w:rFonts w:ascii="Traditional Arabic" w:hAnsi="Traditional Arabic" w:cs="B Nazanin" w:hint="cs"/>
          <w:spacing w:val="-4"/>
          <w:sz w:val="26"/>
          <w:szCs w:val="26"/>
          <w:rtl/>
        </w:rPr>
        <w:t>،</w:t>
      </w:r>
      <w:r w:rsidRPr="00F23FB0">
        <w:rPr>
          <w:rFonts w:ascii="Traditional Arabic" w:hAnsi="Traditional Arabic" w:cs="B Nazanin" w:hint="cs"/>
          <w:spacing w:val="-4"/>
          <w:sz w:val="26"/>
          <w:szCs w:val="26"/>
          <w:rtl/>
        </w:rPr>
        <w:t xml:space="preserve"> پس متوجه باش كه تو به درگاه سلطان بزرگى رسيده‏اى، و به بساط او پاى نمى‏گذارند مگر آنان كه طاهر باشند، و براى مجلس و مجالست او اذن داده نمى‏شود</w:t>
      </w:r>
      <w:r w:rsidR="005B5FFB" w:rsidRPr="00F23FB0">
        <w:rPr>
          <w:rFonts w:ascii="Traditional Arabic" w:hAnsi="Traditional Arabic" w:cs="B Nazanin" w:hint="cs"/>
          <w:spacing w:val="-4"/>
          <w:sz w:val="26"/>
          <w:szCs w:val="26"/>
          <w:rtl/>
        </w:rPr>
        <w:t>،</w:t>
      </w:r>
      <w:r w:rsidRPr="00F23FB0">
        <w:rPr>
          <w:rFonts w:ascii="Traditional Arabic" w:hAnsi="Traditional Arabic" w:cs="B Nazanin" w:hint="cs"/>
          <w:spacing w:val="-4"/>
          <w:sz w:val="26"/>
          <w:szCs w:val="26"/>
          <w:rtl/>
        </w:rPr>
        <w:t xml:space="preserve"> مگر كسى كه درست كردار و راستگو باشد. پس هنگام ورود به پيشگاه با عظمت سلطان، مراقب خود بوده و از هيبت و جلال او خود را حفظ كن، و متوجه باش كه تو اگر در انجام آداب و وظائف لازم كوتاهى كنى، در مورد خطر بزرگى هستى. و بدان كه خداوند متعال قادر است به هر طورى كه خواست از عدل و فضل خود با تو معامله كند. پس اگر به موجب فضل و رحمت خود با تو مهربانى و عطوفت كرد؛ البته طاعت كمى را از تو قبول كرده، و در مقابل عمل قليلى جزاى كثير و اجر زياد به تو عطا مى‏كند. و اگر بخواهد موافق عدل با تو رفتار كرده، و در خواست صدق و اخلاص در اعمال از تو بكند در اين صورت تو محجوب و از پيشگاه جلال او مردود خواهى شد، اگر چه اعمال تو زياد باشد، و خداوند متعال آن</w:t>
      </w:r>
      <w:r w:rsidR="005B5FFB" w:rsidRPr="00F23FB0">
        <w:rPr>
          <w:rFonts w:ascii="Traditional Arabic" w:hAnsi="Traditional Arabic" w:cs="B Nazanin" w:hint="cs"/>
          <w:spacing w:val="-4"/>
          <w:sz w:val="26"/>
          <w:szCs w:val="26"/>
          <w:rtl/>
        </w:rPr>
        <w:t>‌</w:t>
      </w:r>
      <w:r w:rsidRPr="00F23FB0">
        <w:rPr>
          <w:rFonts w:ascii="Traditional Arabic" w:hAnsi="Traditional Arabic" w:cs="B Nazanin" w:hint="cs"/>
          <w:spacing w:val="-4"/>
          <w:sz w:val="26"/>
          <w:szCs w:val="26"/>
          <w:rtl/>
        </w:rPr>
        <w:t>چه را كه بخواهد بجا خواهد آورد. و در اين هنگام به تقصير و عجز و فقر و انكسار خود متوجه شده و اعتراف كن، زيرا تو مى‏خواهى بر بساط سلطان بزرگى قدم گذاشته و در پيش روى و مقابل او مشغول عبادت گشته و با او انس بگيرى. پس اگر حلاوت و طعم خوش مناجات با خدا را چشيده، و لذت مخاطبه و گفتگوى با او را درك كرده، و از كاسه رحمت و كرامت او كه همه در اثر توجه و حسن اقبال او صورت مى‏گيرد نوشيدى، هر آينه براى بندگى و خدمت او سزاوار و مستعد شدى، پس داخل در زمره بندگان خالص خدا باش كه تو مأذون و مأمون هستى. و اگر نه؛ پس توقف كن مانند توقف آن كسى كه راه</w:t>
      </w:r>
      <w:r w:rsidR="005B5FFB" w:rsidRPr="00F23FB0">
        <w:rPr>
          <w:rFonts w:ascii="Traditional Arabic" w:hAnsi="Traditional Arabic" w:cs="B Nazanin" w:hint="cs"/>
          <w:spacing w:val="-4"/>
          <w:sz w:val="26"/>
          <w:szCs w:val="26"/>
          <w:rtl/>
        </w:rPr>
        <w:t>‌</w:t>
      </w:r>
      <w:r w:rsidRPr="00F23FB0">
        <w:rPr>
          <w:rFonts w:ascii="Traditional Arabic" w:hAnsi="Traditional Arabic" w:cs="B Nazanin" w:hint="cs"/>
          <w:spacing w:val="-4"/>
          <w:sz w:val="26"/>
          <w:szCs w:val="26"/>
          <w:rtl/>
        </w:rPr>
        <w:t>هاى حيله به روى او بسته شده و آمال او كوتاه گشته و مدت زندگى او سپرى شده است، پس اگر خداوند متعال در اين صورت از تو خلوص نيت و صدق دعوت و صميميت مشاهده فرمود؛ البته با نظر مهربانى و لطف و رحمت در تو خواهد نگريست، و تو را توفيق خواهد داد به آن</w:t>
      </w:r>
      <w:r w:rsidR="005B5FFB" w:rsidRPr="00F23FB0">
        <w:rPr>
          <w:rFonts w:ascii="Traditional Arabic" w:hAnsi="Traditional Arabic" w:cs="B Nazanin" w:hint="cs"/>
          <w:spacing w:val="-4"/>
          <w:sz w:val="26"/>
          <w:szCs w:val="26"/>
          <w:rtl/>
        </w:rPr>
        <w:t>‌</w:t>
      </w:r>
      <w:r w:rsidRPr="00F23FB0">
        <w:rPr>
          <w:rFonts w:ascii="Traditional Arabic" w:hAnsi="Traditional Arabic" w:cs="B Nazanin" w:hint="cs"/>
          <w:spacing w:val="-4"/>
          <w:sz w:val="26"/>
          <w:szCs w:val="26"/>
          <w:rtl/>
        </w:rPr>
        <w:t>چه دوست مى‏دارد و خوشنود مى‏شود، زيرا خداوند كريم است و دوست مى‏دارد كه به بندگان مضطرى كه به درگاه او رو آورده‏اند، بخشش و عنايت فرمايد. خداوند مى‏فرمايد: اى پروردگارى كه دعوت مضطرين را اجابت فرموده و گرفتارى سوء آنان را برطرف مى‏كنى.</w:t>
      </w:r>
      <w:r w:rsidRPr="00F23FB0">
        <w:rPr>
          <w:rStyle w:val="EndnoteReference"/>
          <w:rFonts w:ascii="Traditional Arabic" w:hAnsi="Traditional Arabic" w:cs="B Nazanin"/>
          <w:spacing w:val="-4"/>
          <w:sz w:val="26"/>
          <w:szCs w:val="26"/>
          <w:rtl/>
        </w:rPr>
        <w:endnoteReference w:id="1"/>
      </w:r>
      <w:r w:rsidRPr="00F23FB0">
        <w:rPr>
          <w:rFonts w:ascii="Traditional Arabic" w:hAnsi="Traditional Arabic" w:cs="B Nazanin" w:hint="cs"/>
          <w:spacing w:val="-4"/>
          <w:sz w:val="26"/>
          <w:szCs w:val="26"/>
          <w:rtl/>
        </w:rPr>
        <w:t>»</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lastRenderedPageBreak/>
        <w:t>این دیدگاه اسلام به فعالیت در مسجد است</w:t>
      </w:r>
      <w:r w:rsidR="005B5FFB" w:rsidRPr="00F23FB0">
        <w:rPr>
          <w:rFonts w:cs="B Nazanin" w:hint="cs"/>
          <w:spacing w:val="-4"/>
          <w:sz w:val="26"/>
          <w:szCs w:val="26"/>
          <w:rtl/>
          <w:lang w:bidi="fa-IR"/>
        </w:rPr>
        <w:t>، بنابراين</w:t>
      </w:r>
      <w:r w:rsidRPr="00F23FB0">
        <w:rPr>
          <w:rFonts w:cs="B Nazanin" w:hint="cs"/>
          <w:spacing w:val="-4"/>
          <w:sz w:val="26"/>
          <w:szCs w:val="26"/>
          <w:rtl/>
          <w:lang w:bidi="fa-IR"/>
        </w:rPr>
        <w:t xml:space="preserve"> شخصی که در صدد بود در مسجد به هر نوع فعالیتی بپردازد، باید این شرایط را لحاظ کند. این شرایط فیلتر مناسبی برای مصون ماندن از آفات قدرت است که سیاست با آن بسیار سروکار دارد. مفهوم مخالف این روایت این</w:t>
      </w:r>
      <w:r w:rsidR="005B5FFB" w:rsidRPr="00F23FB0">
        <w:rPr>
          <w:rFonts w:cs="B Nazanin" w:hint="cs"/>
          <w:spacing w:val="-4"/>
          <w:sz w:val="26"/>
          <w:szCs w:val="26"/>
          <w:rtl/>
          <w:lang w:bidi="fa-IR"/>
        </w:rPr>
        <w:t>‌</w:t>
      </w:r>
      <w:r w:rsidRPr="00F23FB0">
        <w:rPr>
          <w:rFonts w:cs="B Nazanin" w:hint="cs"/>
          <w:spacing w:val="-4"/>
          <w:sz w:val="26"/>
          <w:szCs w:val="26"/>
          <w:rtl/>
          <w:lang w:bidi="fa-IR"/>
        </w:rPr>
        <w:t>گونه نیز برداشت می</w:t>
      </w:r>
      <w:r w:rsidRPr="00F23FB0">
        <w:rPr>
          <w:rFonts w:cs="B Nazanin"/>
          <w:spacing w:val="-4"/>
          <w:sz w:val="26"/>
          <w:szCs w:val="26"/>
          <w:rtl/>
          <w:lang w:bidi="fa-IR"/>
        </w:rPr>
        <w:softHyphen/>
      </w:r>
      <w:r w:rsidRPr="00F23FB0">
        <w:rPr>
          <w:rFonts w:cs="B Nazanin" w:hint="cs"/>
          <w:spacing w:val="-4"/>
          <w:sz w:val="26"/>
          <w:szCs w:val="26"/>
          <w:rtl/>
          <w:lang w:bidi="fa-IR"/>
        </w:rPr>
        <w:t>شود که فعالیت سیاسی که در مسجد انجام شود و این شرایط را نداشته باشد، اسلامی نیست.</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این</w:t>
      </w:r>
      <w:r w:rsidR="005B5FFB" w:rsidRPr="00F23FB0">
        <w:rPr>
          <w:rFonts w:cs="B Nazanin" w:hint="cs"/>
          <w:spacing w:val="-4"/>
          <w:sz w:val="26"/>
          <w:szCs w:val="26"/>
          <w:rtl/>
          <w:lang w:bidi="fa-IR"/>
        </w:rPr>
        <w:t>‌</w:t>
      </w:r>
      <w:r w:rsidRPr="00F23FB0">
        <w:rPr>
          <w:rFonts w:cs="B Nazanin" w:hint="cs"/>
          <w:spacing w:val="-4"/>
          <w:sz w:val="26"/>
          <w:szCs w:val="26"/>
          <w:rtl/>
          <w:lang w:bidi="fa-IR"/>
        </w:rPr>
        <w:t>گونه توصیه</w:t>
      </w:r>
      <w:r w:rsidR="005B5FFB" w:rsidRPr="00F23FB0">
        <w:rPr>
          <w:rFonts w:cs="B Nazanin" w:hint="cs"/>
          <w:spacing w:val="-4"/>
          <w:sz w:val="26"/>
          <w:szCs w:val="26"/>
          <w:rtl/>
          <w:lang w:bidi="fa-IR"/>
        </w:rPr>
        <w:t>‌</w:t>
      </w:r>
      <w:r w:rsidRPr="00F23FB0">
        <w:rPr>
          <w:rFonts w:cs="B Nazanin" w:hint="cs"/>
          <w:spacing w:val="-4"/>
          <w:sz w:val="26"/>
          <w:szCs w:val="26"/>
          <w:rtl/>
          <w:lang w:bidi="fa-IR"/>
        </w:rPr>
        <w:t>ها و رفتارها و کنش</w:t>
      </w:r>
      <w:r w:rsidR="005B5FFB" w:rsidRPr="00F23FB0">
        <w:rPr>
          <w:rFonts w:cs="B Nazanin" w:hint="cs"/>
          <w:spacing w:val="-4"/>
          <w:sz w:val="26"/>
          <w:szCs w:val="26"/>
          <w:rtl/>
          <w:lang w:bidi="fa-IR"/>
        </w:rPr>
        <w:t>‌</w:t>
      </w:r>
      <w:r w:rsidRPr="00F23FB0">
        <w:rPr>
          <w:rFonts w:cs="B Nazanin" w:hint="cs"/>
          <w:spacing w:val="-4"/>
          <w:sz w:val="26"/>
          <w:szCs w:val="26"/>
          <w:rtl/>
          <w:lang w:bidi="fa-IR"/>
        </w:rPr>
        <w:t>های سیاسی در چارچوب دعوت و تعاون اسلامی آغاز می</w:t>
      </w:r>
      <w:r w:rsidRPr="00F23FB0">
        <w:rPr>
          <w:rFonts w:cs="B Nazanin"/>
          <w:spacing w:val="-4"/>
          <w:sz w:val="26"/>
          <w:szCs w:val="26"/>
          <w:rtl/>
          <w:lang w:bidi="fa-IR"/>
        </w:rPr>
        <w:softHyphen/>
      </w:r>
      <w:r w:rsidRPr="00F23FB0">
        <w:rPr>
          <w:rFonts w:cs="B Nazanin" w:hint="cs"/>
          <w:spacing w:val="-4"/>
          <w:sz w:val="26"/>
          <w:szCs w:val="26"/>
          <w:rtl/>
          <w:lang w:bidi="fa-IR"/>
        </w:rPr>
        <w:t>شود</w:t>
      </w:r>
      <w:r w:rsidR="005B5FFB" w:rsidRPr="00F23FB0">
        <w:rPr>
          <w:rFonts w:cs="B Nazanin" w:hint="cs"/>
          <w:spacing w:val="-4"/>
          <w:sz w:val="26"/>
          <w:szCs w:val="26"/>
          <w:rtl/>
          <w:lang w:bidi="fa-IR"/>
        </w:rPr>
        <w:t>؛</w:t>
      </w:r>
      <w:r w:rsidRPr="00F23FB0">
        <w:rPr>
          <w:rFonts w:cs="B Nazanin" w:hint="cs"/>
          <w:spacing w:val="-4"/>
          <w:sz w:val="26"/>
          <w:szCs w:val="26"/>
          <w:rtl/>
          <w:lang w:bidi="fa-IR"/>
        </w:rPr>
        <w:t xml:space="preserve"> نظیر جلسات تفسیر قرآن، بیان احکام اسلامی، بزرگداشت اولیای دین، ذکر وقایع تاریخی مربوط به دین، ذکر مصائب و مشکلات مسلمانان در اقصی نقاط عالم و ... ولی به دلیل عدم مجراها و نهادهای سیاسی برای ظهور دغدغه ها و تمایلات دینی، خود مسجد به نوعی پایگاه سیاسی تبدیل شده است.</w:t>
      </w:r>
      <w:r w:rsidRPr="00F23FB0">
        <w:rPr>
          <w:rStyle w:val="EndnoteReference"/>
          <w:rFonts w:cs="B Nazanin"/>
          <w:spacing w:val="-4"/>
          <w:sz w:val="26"/>
          <w:szCs w:val="26"/>
          <w:rtl/>
          <w:lang w:bidi="fa-IR"/>
        </w:rPr>
        <w:endnoteReference w:id="2"/>
      </w:r>
      <w:r w:rsidRPr="00F23FB0">
        <w:rPr>
          <w:rFonts w:cs="B Nazanin" w:hint="cs"/>
          <w:spacing w:val="-4"/>
          <w:sz w:val="26"/>
          <w:szCs w:val="26"/>
          <w:rtl/>
          <w:lang w:bidi="fa-IR"/>
        </w:rPr>
        <w:t xml:space="preserve"> </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 xml:space="preserve"> اجبار اخلاقی اسلام در زمینه فعالیت در مساجد خود مانع از بی</w:t>
      </w:r>
      <w:r w:rsidRPr="00F23FB0">
        <w:rPr>
          <w:rFonts w:cs="B Nazanin"/>
          <w:spacing w:val="-4"/>
          <w:sz w:val="26"/>
          <w:szCs w:val="26"/>
          <w:rtl/>
          <w:lang w:bidi="fa-IR"/>
        </w:rPr>
        <w:softHyphen/>
      </w:r>
      <w:r w:rsidRPr="00F23FB0">
        <w:rPr>
          <w:rFonts w:cs="B Nazanin" w:hint="cs"/>
          <w:spacing w:val="-4"/>
          <w:sz w:val="26"/>
          <w:szCs w:val="26"/>
          <w:rtl/>
          <w:lang w:bidi="fa-IR"/>
        </w:rPr>
        <w:t>عدالتی می</w:t>
      </w:r>
      <w:r w:rsidRPr="00F23FB0">
        <w:rPr>
          <w:rFonts w:cs="B Nazanin"/>
          <w:spacing w:val="-4"/>
          <w:sz w:val="26"/>
          <w:szCs w:val="26"/>
          <w:rtl/>
          <w:lang w:bidi="fa-IR"/>
        </w:rPr>
        <w:softHyphen/>
      </w:r>
      <w:r w:rsidRPr="00F23FB0">
        <w:rPr>
          <w:rFonts w:cs="B Nazanin" w:hint="cs"/>
          <w:spacing w:val="-4"/>
          <w:sz w:val="26"/>
          <w:szCs w:val="26"/>
          <w:rtl/>
          <w:lang w:bidi="fa-IR"/>
        </w:rPr>
        <w:t>شود. در واقع مسجد نیز مانند هر چیز پاک و مقدسی می</w:t>
      </w:r>
      <w:r w:rsidRPr="00F23FB0">
        <w:rPr>
          <w:rFonts w:cs="B Nazanin"/>
          <w:spacing w:val="-4"/>
          <w:sz w:val="26"/>
          <w:szCs w:val="26"/>
          <w:rtl/>
          <w:lang w:bidi="fa-IR"/>
        </w:rPr>
        <w:softHyphen/>
      </w:r>
      <w:r w:rsidRPr="00F23FB0">
        <w:rPr>
          <w:rFonts w:cs="B Nazanin" w:hint="cs"/>
          <w:spacing w:val="-4"/>
          <w:sz w:val="26"/>
          <w:szCs w:val="26"/>
          <w:rtl/>
          <w:lang w:bidi="fa-IR"/>
        </w:rPr>
        <w:t>تواند مورد سوء استفاده عده</w:t>
      </w:r>
      <w:r w:rsidR="00081064" w:rsidRPr="00F23FB0">
        <w:rPr>
          <w:rFonts w:cs="B Nazanin" w:hint="cs"/>
          <w:spacing w:val="-4"/>
          <w:sz w:val="26"/>
          <w:szCs w:val="26"/>
          <w:rtl/>
          <w:lang w:bidi="fa-IR"/>
        </w:rPr>
        <w:t>‌</w:t>
      </w:r>
      <w:r w:rsidRPr="00F23FB0">
        <w:rPr>
          <w:rFonts w:cs="B Nazanin" w:hint="cs"/>
          <w:spacing w:val="-4"/>
          <w:sz w:val="26"/>
          <w:szCs w:val="26"/>
          <w:rtl/>
          <w:lang w:bidi="fa-IR"/>
        </w:rPr>
        <w:t>ای از خدا بی</w:t>
      </w:r>
      <w:r w:rsidR="00081064" w:rsidRPr="00F23FB0">
        <w:rPr>
          <w:rFonts w:cs="B Nazanin" w:hint="cs"/>
          <w:spacing w:val="-4"/>
          <w:sz w:val="26"/>
          <w:szCs w:val="26"/>
          <w:rtl/>
          <w:lang w:bidi="fa-IR"/>
        </w:rPr>
        <w:t>‌</w:t>
      </w:r>
      <w:r w:rsidRPr="00F23FB0">
        <w:rPr>
          <w:rFonts w:cs="B Nazanin" w:hint="cs"/>
          <w:spacing w:val="-4"/>
          <w:sz w:val="26"/>
          <w:szCs w:val="26"/>
          <w:rtl/>
          <w:lang w:bidi="fa-IR"/>
        </w:rPr>
        <w:t>خبر واقع شود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w:t>
      </w:r>
      <w:r w:rsidR="00081064" w:rsidRPr="00F23FB0">
        <w:rPr>
          <w:rFonts w:cs="B Nazanin" w:hint="cs"/>
          <w:spacing w:val="-4"/>
          <w:sz w:val="26"/>
          <w:szCs w:val="26"/>
          <w:rtl/>
          <w:lang w:bidi="fa-IR"/>
        </w:rPr>
        <w:t>بنابراين،</w:t>
      </w:r>
      <w:r w:rsidRPr="00F23FB0">
        <w:rPr>
          <w:rFonts w:cs="B Nazanin" w:hint="cs"/>
          <w:spacing w:val="-4"/>
          <w:sz w:val="26"/>
          <w:szCs w:val="26"/>
          <w:rtl/>
          <w:lang w:bidi="fa-IR"/>
        </w:rPr>
        <w:t xml:space="preserve"> میزان</w:t>
      </w:r>
      <w:r w:rsidRPr="00F23FB0">
        <w:rPr>
          <w:rFonts w:cs="B Nazanin"/>
          <w:spacing w:val="-4"/>
          <w:sz w:val="26"/>
          <w:szCs w:val="26"/>
          <w:rtl/>
          <w:lang w:bidi="fa-IR"/>
        </w:rPr>
        <w:softHyphen/>
      </w:r>
      <w:r w:rsidRPr="00F23FB0">
        <w:rPr>
          <w:rFonts w:cs="B Nazanin" w:hint="cs"/>
          <w:spacing w:val="-4"/>
          <w:sz w:val="26"/>
          <w:szCs w:val="26"/>
          <w:rtl/>
          <w:lang w:bidi="fa-IR"/>
        </w:rPr>
        <w:t>هایی برای تشخیص در راه بودن یا خارج از راه بودن فعالیت</w:t>
      </w:r>
      <w:r w:rsidR="00081064" w:rsidRPr="00F23FB0">
        <w:rPr>
          <w:rFonts w:cs="B Nazanin" w:hint="cs"/>
          <w:spacing w:val="-4"/>
          <w:sz w:val="26"/>
          <w:szCs w:val="26"/>
          <w:rtl/>
          <w:lang w:bidi="fa-IR"/>
        </w:rPr>
        <w:t>‌</w:t>
      </w:r>
      <w:r w:rsidRPr="00F23FB0">
        <w:rPr>
          <w:rFonts w:cs="B Nazanin" w:hint="cs"/>
          <w:spacing w:val="-4"/>
          <w:sz w:val="26"/>
          <w:szCs w:val="26"/>
          <w:rtl/>
          <w:lang w:bidi="fa-IR"/>
        </w:rPr>
        <w:t>های مسجدی داده شده است. در تاریخ اسلام موارد زیادی از استفاده سیاسی به</w:t>
      </w:r>
      <w:r w:rsidR="00081064" w:rsidRPr="00F23FB0">
        <w:rPr>
          <w:rFonts w:cs="B Nazanin" w:hint="cs"/>
          <w:spacing w:val="-4"/>
          <w:sz w:val="26"/>
          <w:szCs w:val="26"/>
          <w:rtl/>
          <w:lang w:bidi="fa-IR"/>
        </w:rPr>
        <w:t>‌</w:t>
      </w:r>
      <w:r w:rsidRPr="00F23FB0">
        <w:rPr>
          <w:rFonts w:cs="B Nazanin" w:hint="cs"/>
          <w:spacing w:val="-4"/>
          <w:sz w:val="26"/>
          <w:szCs w:val="26"/>
          <w:rtl/>
          <w:lang w:bidi="fa-IR"/>
        </w:rPr>
        <w:t>جا و بی</w:t>
      </w:r>
      <w:r w:rsidR="00081064" w:rsidRPr="00F23FB0">
        <w:rPr>
          <w:rFonts w:cs="B Nazanin" w:hint="cs"/>
          <w:spacing w:val="-4"/>
          <w:sz w:val="26"/>
          <w:szCs w:val="26"/>
          <w:rtl/>
          <w:lang w:bidi="fa-IR"/>
        </w:rPr>
        <w:t>‌</w:t>
      </w:r>
      <w:r w:rsidRPr="00F23FB0">
        <w:rPr>
          <w:rFonts w:cs="B Nazanin" w:hint="cs"/>
          <w:spacing w:val="-4"/>
          <w:sz w:val="26"/>
          <w:szCs w:val="26"/>
          <w:rtl/>
          <w:lang w:bidi="fa-IR"/>
        </w:rPr>
        <w:t>جا از مسجد مشاهده می</w:t>
      </w:r>
      <w:r w:rsidRPr="00F23FB0">
        <w:rPr>
          <w:rFonts w:cs="B Nazanin"/>
          <w:spacing w:val="-4"/>
          <w:sz w:val="26"/>
          <w:szCs w:val="26"/>
          <w:rtl/>
          <w:lang w:bidi="fa-IR"/>
        </w:rPr>
        <w:softHyphen/>
      </w:r>
      <w:r w:rsidRPr="00F23FB0">
        <w:rPr>
          <w:rFonts w:cs="B Nazanin" w:hint="cs"/>
          <w:spacing w:val="-4"/>
          <w:sz w:val="26"/>
          <w:szCs w:val="26"/>
          <w:rtl/>
          <w:lang w:bidi="fa-IR"/>
        </w:rPr>
        <w:t>شود. مواردی که در زمان حکومت معصومین بوده و قول</w:t>
      </w:r>
      <w:r w:rsidR="00081064" w:rsidRPr="00F23FB0">
        <w:rPr>
          <w:rFonts w:cs="B Nazanin" w:hint="cs"/>
          <w:spacing w:val="-4"/>
          <w:sz w:val="26"/>
          <w:szCs w:val="26"/>
          <w:rtl/>
          <w:lang w:bidi="fa-IR"/>
        </w:rPr>
        <w:t xml:space="preserve"> و</w:t>
      </w:r>
      <w:r w:rsidRPr="00F23FB0">
        <w:rPr>
          <w:rFonts w:cs="B Nazanin" w:hint="cs"/>
          <w:spacing w:val="-4"/>
          <w:sz w:val="26"/>
          <w:szCs w:val="26"/>
          <w:rtl/>
          <w:lang w:bidi="fa-IR"/>
        </w:rPr>
        <w:t xml:space="preserve"> فعل و تقریر معصوم در مورد آنها آمده است، خود میزان است. طبق این مطلب سیره رسول خدا (ص) و حضرت امیر المومنین (ع) به اضافه روایات سایر معصومین و آیات قرآن میزان تشخیص سلامت فعالیت سیاسی در مسجد است. </w:t>
      </w:r>
    </w:p>
    <w:p w:rsidR="00D76946" w:rsidRPr="00F23FB0" w:rsidRDefault="00D76946" w:rsidP="007A004A">
      <w:pPr>
        <w:bidi/>
        <w:spacing w:before="240" w:after="120" w:line="20" w:lineRule="atLeast"/>
        <w:jc w:val="both"/>
        <w:rPr>
          <w:rFonts w:cs="B Nazanin"/>
          <w:spacing w:val="-4"/>
          <w:sz w:val="26"/>
          <w:szCs w:val="26"/>
          <w:rtl/>
          <w:lang w:bidi="fa-IR"/>
        </w:rPr>
      </w:pPr>
      <w:r w:rsidRPr="00F23FB0">
        <w:rPr>
          <w:rFonts w:cs="B Nazanin" w:hint="cs"/>
          <w:spacing w:val="-4"/>
          <w:sz w:val="26"/>
          <w:szCs w:val="26"/>
          <w:rtl/>
          <w:lang w:bidi="fa-IR"/>
        </w:rPr>
        <w:t xml:space="preserve"> چون مسجد، نماد عینی و فیزیکی اسلام است از همین جهت مومنان در یک فرایند طبیعی مراحل گوناگون اجتماعی و سیاسی شدن را طی می</w:t>
      </w:r>
      <w:r w:rsidR="00081064" w:rsidRPr="00F23FB0">
        <w:rPr>
          <w:rFonts w:cs="B Nazanin" w:hint="cs"/>
          <w:spacing w:val="-4"/>
          <w:sz w:val="26"/>
          <w:szCs w:val="26"/>
          <w:rtl/>
          <w:lang w:bidi="fa-IR"/>
        </w:rPr>
        <w:t>‌</w:t>
      </w:r>
      <w:r w:rsidRPr="00F23FB0">
        <w:rPr>
          <w:rFonts w:cs="B Nazanin" w:hint="cs"/>
          <w:spacing w:val="-4"/>
          <w:sz w:val="26"/>
          <w:szCs w:val="26"/>
          <w:rtl/>
          <w:lang w:bidi="fa-IR"/>
        </w:rPr>
        <w:t>کنند و به مبارزه سیاسی می</w:t>
      </w:r>
      <w:r w:rsidR="00081064" w:rsidRPr="00F23FB0">
        <w:rPr>
          <w:rFonts w:cs="B Nazanin" w:hint="cs"/>
          <w:spacing w:val="-4"/>
          <w:sz w:val="26"/>
          <w:szCs w:val="26"/>
          <w:rtl/>
          <w:lang w:bidi="fa-IR"/>
        </w:rPr>
        <w:t>‌</w:t>
      </w:r>
      <w:r w:rsidRPr="00F23FB0">
        <w:rPr>
          <w:rFonts w:cs="B Nazanin" w:hint="cs"/>
          <w:spacing w:val="-4"/>
          <w:sz w:val="26"/>
          <w:szCs w:val="26"/>
          <w:rtl/>
          <w:lang w:bidi="fa-IR"/>
        </w:rPr>
        <w:t>پردازند. واین مطلب ابزارهای خود را دارد که یکی از آن</w:t>
      </w:r>
      <w:r w:rsidRPr="00F23FB0">
        <w:rPr>
          <w:rFonts w:cs="B Nazanin"/>
          <w:spacing w:val="-4"/>
          <w:sz w:val="26"/>
          <w:szCs w:val="26"/>
          <w:rtl/>
          <w:lang w:bidi="fa-IR"/>
        </w:rPr>
        <w:softHyphen/>
      </w:r>
      <w:r w:rsidRPr="00F23FB0">
        <w:rPr>
          <w:rFonts w:cs="B Nazanin" w:hint="cs"/>
          <w:spacing w:val="-4"/>
          <w:sz w:val="26"/>
          <w:szCs w:val="26"/>
          <w:rtl/>
          <w:lang w:bidi="fa-IR"/>
        </w:rPr>
        <w:t>ها نماز جمعه است. خطیب جمعه در خطبه</w:t>
      </w:r>
      <w:r w:rsidR="00081064" w:rsidRPr="00F23FB0">
        <w:rPr>
          <w:rFonts w:cs="B Nazanin" w:hint="cs"/>
          <w:spacing w:val="-4"/>
          <w:sz w:val="26"/>
          <w:szCs w:val="26"/>
          <w:rtl/>
          <w:lang w:bidi="fa-IR"/>
        </w:rPr>
        <w:t>‌</w:t>
      </w:r>
      <w:r w:rsidRPr="00F23FB0">
        <w:rPr>
          <w:rFonts w:cs="B Nazanin" w:hint="cs"/>
          <w:spacing w:val="-4"/>
          <w:sz w:val="26"/>
          <w:szCs w:val="26"/>
          <w:rtl/>
          <w:lang w:bidi="fa-IR"/>
        </w:rPr>
        <w:t>هایش به امور جاری مسلمانان می</w:t>
      </w:r>
      <w:r w:rsidRPr="00F23FB0">
        <w:rPr>
          <w:rFonts w:cs="B Nazanin"/>
          <w:spacing w:val="-4"/>
          <w:sz w:val="26"/>
          <w:szCs w:val="26"/>
          <w:rtl/>
          <w:lang w:bidi="fa-IR"/>
        </w:rPr>
        <w:softHyphen/>
      </w:r>
      <w:r w:rsidRPr="00F23FB0">
        <w:rPr>
          <w:rFonts w:cs="B Nazanin" w:hint="cs"/>
          <w:spacing w:val="-4"/>
          <w:sz w:val="26"/>
          <w:szCs w:val="26"/>
          <w:rtl/>
          <w:lang w:bidi="fa-IR"/>
        </w:rPr>
        <w:t>پردازد و امکان خوبی برای سیاسی شدن توده مردم و مساجد فراهم می</w:t>
      </w:r>
      <w:r w:rsidR="00081064" w:rsidRPr="00F23FB0">
        <w:rPr>
          <w:rFonts w:cs="B Nazanin" w:hint="cs"/>
          <w:spacing w:val="-4"/>
          <w:sz w:val="26"/>
          <w:szCs w:val="26"/>
          <w:rtl/>
          <w:lang w:bidi="fa-IR"/>
        </w:rPr>
        <w:t>‌</w:t>
      </w:r>
      <w:r w:rsidRPr="00F23FB0">
        <w:rPr>
          <w:rFonts w:cs="B Nazanin" w:hint="cs"/>
          <w:spacing w:val="-4"/>
          <w:sz w:val="26"/>
          <w:szCs w:val="26"/>
          <w:rtl/>
          <w:lang w:bidi="fa-IR"/>
        </w:rPr>
        <w:t>آورد.</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فصل سوم: فعالیت سیاسی مساجد در تاریخ</w:t>
      </w:r>
    </w:p>
    <w:p w:rsidR="00D76946" w:rsidRPr="00F23FB0" w:rsidRDefault="00D76946" w:rsidP="007A004A">
      <w:pPr>
        <w:bidi/>
        <w:spacing w:before="240"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1. اولین فعالیت</w:t>
      </w:r>
      <w:r w:rsidR="00081064" w:rsidRPr="00F23FB0">
        <w:rPr>
          <w:rFonts w:cs="B Nazanin" w:hint="cs"/>
          <w:b/>
          <w:bCs/>
          <w:spacing w:val="-4"/>
          <w:sz w:val="26"/>
          <w:szCs w:val="26"/>
          <w:rtl/>
          <w:lang w:bidi="fa-IR"/>
        </w:rPr>
        <w:t>‌</w:t>
      </w:r>
      <w:r w:rsidRPr="00F23FB0">
        <w:rPr>
          <w:rFonts w:cs="B Nazanin" w:hint="cs"/>
          <w:b/>
          <w:bCs/>
          <w:spacing w:val="-4"/>
          <w:sz w:val="26"/>
          <w:szCs w:val="26"/>
          <w:rtl/>
          <w:lang w:bidi="fa-IR"/>
        </w:rPr>
        <w:t>های سیاسی در مساجد صدر اسلام</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سنت فعالیت سیاسی از زمان حضرت رسول در مدینه و حتی قبل از آن با محدودیت</w:t>
      </w:r>
      <w:r w:rsidR="00081064" w:rsidRPr="00F23FB0">
        <w:rPr>
          <w:rFonts w:cs="B Nazanin" w:hint="cs"/>
          <w:spacing w:val="-4"/>
          <w:sz w:val="26"/>
          <w:szCs w:val="26"/>
          <w:rtl/>
          <w:lang w:bidi="fa-IR"/>
        </w:rPr>
        <w:t>‌</w:t>
      </w:r>
      <w:r w:rsidRPr="00F23FB0">
        <w:rPr>
          <w:rFonts w:cs="B Nazanin" w:hint="cs"/>
          <w:spacing w:val="-4"/>
          <w:sz w:val="26"/>
          <w:szCs w:val="26"/>
          <w:rtl/>
          <w:lang w:bidi="fa-IR"/>
        </w:rPr>
        <w:t>های زیاد در مکه آغاز شد. فشار زیاد قریش و مشرکان عامل بسیار محدود کننده</w:t>
      </w:r>
      <w:r w:rsidR="00081064" w:rsidRPr="00F23FB0">
        <w:rPr>
          <w:rFonts w:cs="B Nazanin" w:hint="cs"/>
          <w:spacing w:val="-4"/>
          <w:sz w:val="26"/>
          <w:szCs w:val="26"/>
          <w:rtl/>
          <w:lang w:bidi="fa-IR"/>
        </w:rPr>
        <w:t>‌</w:t>
      </w:r>
      <w:r w:rsidRPr="00F23FB0">
        <w:rPr>
          <w:rFonts w:cs="B Nazanin" w:hint="cs"/>
          <w:spacing w:val="-4"/>
          <w:sz w:val="26"/>
          <w:szCs w:val="26"/>
          <w:rtl/>
          <w:lang w:bidi="fa-IR"/>
        </w:rPr>
        <w:t>ای بود که مانع از فعالیت آزاد پیامبر در مسجدالحرام می</w:t>
      </w:r>
      <w:r w:rsidRPr="00F23FB0">
        <w:rPr>
          <w:rFonts w:cs="B Nazanin"/>
          <w:spacing w:val="-4"/>
          <w:sz w:val="26"/>
          <w:szCs w:val="26"/>
          <w:rtl/>
          <w:lang w:bidi="fa-IR"/>
        </w:rPr>
        <w:softHyphen/>
      </w:r>
      <w:r w:rsidRPr="00F23FB0">
        <w:rPr>
          <w:rFonts w:cs="B Nazanin" w:hint="cs"/>
          <w:spacing w:val="-4"/>
          <w:sz w:val="26"/>
          <w:szCs w:val="26"/>
          <w:rtl/>
          <w:lang w:bidi="fa-IR"/>
        </w:rPr>
        <w:t>شد. اما با هجرت پیامبر و تشکیل دولت اسلامی فعالیت مساجد سیاسی نیز آغاز گردید. در روز دوشنبه 12 ربیع الاول نزدیک ظهر پیامبر (ص) وارد محله قبا که در دو فرسخی مدینه شد. قبا مرکز قبیله بنی عمروبن عوف بود. پیامبر (ص) با استقبال بسیار گرم مسلمانان مدینه (انصار) روبه رو شد</w:t>
      </w:r>
      <w:r w:rsidRPr="00F23FB0">
        <w:rPr>
          <w:rStyle w:val="EndnoteReference"/>
          <w:rFonts w:cs="B Nazanin"/>
          <w:spacing w:val="-4"/>
          <w:sz w:val="26"/>
          <w:szCs w:val="26"/>
          <w:rtl/>
          <w:lang w:bidi="fa-IR"/>
        </w:rPr>
        <w:endnoteReference w:id="3"/>
      </w:r>
      <w:r w:rsidRPr="00F23FB0">
        <w:rPr>
          <w:rFonts w:cs="B Nazanin" w:hint="cs"/>
          <w:spacing w:val="-4"/>
          <w:sz w:val="26"/>
          <w:szCs w:val="26"/>
          <w:rtl/>
          <w:lang w:bidi="fa-IR"/>
        </w:rPr>
        <w:t>. پیامبر بزرگوار اسلام(ص) در نخستین فرصت اقدام به تاسیس مسجد به عنوان یک پایگاه اجتماعی و سیاسی نمود. خداوند در شرافت مسجد قبا آیاتی را نازل فرمود قران سیمای مسجد قبا را چنین ترسیم می</w:t>
      </w:r>
      <w:r w:rsidRPr="00F23FB0">
        <w:rPr>
          <w:rFonts w:cs="B Nazanin" w:hint="cs"/>
          <w:spacing w:val="-4"/>
          <w:sz w:val="26"/>
          <w:szCs w:val="26"/>
          <w:rtl/>
          <w:lang w:bidi="fa-IR"/>
        </w:rPr>
        <w:softHyphen/>
        <w:t xml:space="preserve">کند: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 همان مسجد(قبا) که بنیانش از اول بر پایه تقوا محکم گردیده سزاوارتر است بر این</w:t>
      </w:r>
      <w:r w:rsidR="00081064" w:rsidRPr="00F23FB0">
        <w:rPr>
          <w:rFonts w:cs="B Nazanin" w:hint="cs"/>
          <w:spacing w:val="-4"/>
          <w:sz w:val="26"/>
          <w:szCs w:val="26"/>
          <w:rtl/>
          <w:lang w:bidi="fa-IR"/>
        </w:rPr>
        <w:t>‌</w:t>
      </w:r>
      <w:r w:rsidRPr="00F23FB0">
        <w:rPr>
          <w:rFonts w:cs="B Nazanin" w:hint="cs"/>
          <w:spacing w:val="-4"/>
          <w:sz w:val="26"/>
          <w:szCs w:val="26"/>
          <w:rtl/>
          <w:lang w:bidi="fa-IR"/>
        </w:rPr>
        <w:t>که در آن نماز اقامه کنی که در آن مسجد مردان پاکی که مشتاق تهذیب نفوس خودند درآیند و خدا انسان های پاک را دوست دارد."</w:t>
      </w:r>
      <w:r w:rsidRPr="00F23FB0">
        <w:rPr>
          <w:rStyle w:val="EndnoteReference"/>
          <w:rFonts w:cs="B Nazanin"/>
          <w:spacing w:val="-4"/>
          <w:sz w:val="26"/>
          <w:szCs w:val="26"/>
          <w:rtl/>
          <w:lang w:bidi="fa-IR"/>
        </w:rPr>
        <w:endnoteReference w:id="4"/>
      </w:r>
      <w:r w:rsidRPr="00F23FB0">
        <w:rPr>
          <w:rFonts w:cs="B Nazanin" w:hint="cs"/>
          <w:spacing w:val="-4"/>
          <w:sz w:val="26"/>
          <w:szCs w:val="26"/>
          <w:rtl/>
          <w:lang w:bidi="fa-IR"/>
        </w:rPr>
        <w:t>.</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 xml:space="preserve"> پس از ورود پیامبر به مدینه، زمانی که ناقه پیامبر در قطعه زمینی که چند درخت خرما در آن کاشته بودند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زانو زد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پیامبر بعد از خرید زمین از صاحبان آن دستور داد که در آن</w:t>
      </w:r>
      <w:r w:rsidR="00081064" w:rsidRPr="00F23FB0">
        <w:rPr>
          <w:rFonts w:cs="B Nazanin" w:hint="cs"/>
          <w:spacing w:val="-4"/>
          <w:sz w:val="26"/>
          <w:szCs w:val="26"/>
          <w:rtl/>
          <w:lang w:bidi="fa-IR"/>
        </w:rPr>
        <w:t>‌</w:t>
      </w:r>
      <w:r w:rsidRPr="00F23FB0">
        <w:rPr>
          <w:rFonts w:cs="B Nazanin" w:hint="cs"/>
          <w:spacing w:val="-4"/>
          <w:sz w:val="26"/>
          <w:szCs w:val="26"/>
          <w:rtl/>
          <w:lang w:bidi="fa-IR"/>
        </w:rPr>
        <w:t>جا مسجدی را بنا کنند و این اولین کار ایشان در مدینه است و این معنا را می</w:t>
      </w:r>
      <w:r w:rsidR="00081064" w:rsidRPr="00F23FB0">
        <w:rPr>
          <w:rFonts w:cs="B Nazanin" w:hint="cs"/>
          <w:spacing w:val="-4"/>
          <w:sz w:val="26"/>
          <w:szCs w:val="26"/>
          <w:rtl/>
          <w:lang w:bidi="fa-IR"/>
        </w:rPr>
        <w:t>‌</w:t>
      </w:r>
      <w:r w:rsidRPr="00F23FB0">
        <w:rPr>
          <w:rFonts w:cs="B Nazanin" w:hint="cs"/>
          <w:spacing w:val="-4"/>
          <w:sz w:val="26"/>
          <w:szCs w:val="26"/>
          <w:rtl/>
          <w:lang w:bidi="fa-IR"/>
        </w:rPr>
        <w:t>رساند که مسجد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سنگ زیرین بنای حکومتی است، کار بنای مسجد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بی درنگ آغاز می</w:t>
      </w:r>
      <w:r w:rsidR="00081064" w:rsidRPr="00F23FB0">
        <w:rPr>
          <w:rFonts w:cs="B Nazanin" w:hint="cs"/>
          <w:spacing w:val="-4"/>
          <w:sz w:val="26"/>
          <w:szCs w:val="26"/>
          <w:rtl/>
          <w:lang w:bidi="fa-IR"/>
        </w:rPr>
        <w:t>‌</w:t>
      </w:r>
      <w:r w:rsidRPr="00F23FB0">
        <w:rPr>
          <w:rFonts w:cs="B Nazanin" w:hint="cs"/>
          <w:spacing w:val="-4"/>
          <w:sz w:val="26"/>
          <w:szCs w:val="26"/>
          <w:rtl/>
          <w:lang w:bidi="fa-IR"/>
        </w:rPr>
        <w:t>شود و این همان مسجدی است که به مسجدالنبی معروف است.</w:t>
      </w:r>
    </w:p>
    <w:p w:rsidR="00D76946"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2. کارکرد</w:t>
      </w:r>
      <w:r w:rsidRPr="00F23FB0">
        <w:rPr>
          <w:rFonts w:cs="B Nazanin" w:hint="cs"/>
          <w:b/>
          <w:bCs/>
          <w:spacing w:val="-4"/>
          <w:sz w:val="26"/>
          <w:szCs w:val="26"/>
          <w:rtl/>
          <w:lang w:bidi="fa-IR"/>
        </w:rPr>
        <w:softHyphen/>
        <w:t xml:space="preserve">های مختلف مسجد در زمان رسول خدا (ص)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lastRenderedPageBreak/>
        <w:t>مسجد از آغاز تاریخ ظهور و توسعه و گسترش مکتب حیات بخش اسلام، پایگاه توحید، ایمان، تقوا، عبادت و بندگی خداوند بوده است و به عنوان خانه خدا و مردم شناخته شده و بهره</w:t>
      </w:r>
      <w:r w:rsidR="00081064" w:rsidRPr="00F23FB0">
        <w:rPr>
          <w:rFonts w:cs="B Nazanin" w:hint="cs"/>
          <w:spacing w:val="-4"/>
          <w:sz w:val="26"/>
          <w:szCs w:val="26"/>
          <w:rtl/>
          <w:lang w:bidi="fa-IR"/>
        </w:rPr>
        <w:t>‌</w:t>
      </w:r>
      <w:r w:rsidRPr="00F23FB0">
        <w:rPr>
          <w:rFonts w:cs="B Nazanin" w:hint="cs"/>
          <w:spacing w:val="-4"/>
          <w:sz w:val="26"/>
          <w:szCs w:val="26"/>
          <w:rtl/>
          <w:lang w:bidi="fa-IR"/>
        </w:rPr>
        <w:t>برداری</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های گوناگونی از این مکان مقدس </w:t>
      </w:r>
      <w:r w:rsidR="00081064" w:rsidRPr="00F23FB0">
        <w:rPr>
          <w:rFonts w:cs="B Nazanin" w:hint="cs"/>
          <w:spacing w:val="-4"/>
          <w:sz w:val="26"/>
          <w:szCs w:val="26"/>
          <w:rtl/>
          <w:lang w:bidi="fa-IR"/>
        </w:rPr>
        <w:t>مي‌شد.</w:t>
      </w:r>
      <w:r w:rsidRPr="00F23FB0">
        <w:rPr>
          <w:rFonts w:cs="B Nazanin" w:hint="cs"/>
          <w:spacing w:val="-4"/>
          <w:sz w:val="26"/>
          <w:szCs w:val="26"/>
          <w:rtl/>
          <w:lang w:bidi="fa-IR"/>
        </w:rPr>
        <w:t>. مسجد برای مسلمانان هسته اصلی و تمرکز تمام فعالیت</w:t>
      </w:r>
      <w:r w:rsidR="00081064" w:rsidRPr="00F23FB0">
        <w:rPr>
          <w:rFonts w:cs="B Nazanin" w:hint="cs"/>
          <w:spacing w:val="-4"/>
          <w:sz w:val="26"/>
          <w:szCs w:val="26"/>
          <w:rtl/>
          <w:lang w:bidi="fa-IR"/>
        </w:rPr>
        <w:t>‌</w:t>
      </w:r>
      <w:r w:rsidRPr="00F23FB0">
        <w:rPr>
          <w:rFonts w:cs="B Nazanin" w:hint="cs"/>
          <w:spacing w:val="-4"/>
          <w:sz w:val="26"/>
          <w:szCs w:val="26"/>
          <w:rtl/>
          <w:lang w:bidi="fa-IR"/>
        </w:rPr>
        <w:t>ها و حرکت</w:t>
      </w:r>
      <w:r w:rsidR="00081064" w:rsidRPr="00F23FB0">
        <w:rPr>
          <w:rFonts w:cs="B Nazanin" w:hint="cs"/>
          <w:spacing w:val="-4"/>
          <w:sz w:val="26"/>
          <w:szCs w:val="26"/>
          <w:rtl/>
          <w:lang w:bidi="fa-IR"/>
        </w:rPr>
        <w:t>‌ها بوده است.</w:t>
      </w:r>
      <w:r w:rsidRPr="00F23FB0">
        <w:rPr>
          <w:rFonts w:cs="B Nazanin" w:hint="cs"/>
          <w:spacing w:val="-4"/>
          <w:sz w:val="26"/>
          <w:szCs w:val="26"/>
          <w:rtl/>
          <w:lang w:bidi="fa-IR"/>
        </w:rPr>
        <w:t xml:space="preserve"> </w:t>
      </w:r>
      <w:r w:rsidR="00081064" w:rsidRPr="00F23FB0">
        <w:rPr>
          <w:rFonts w:cs="B Nazanin" w:hint="cs"/>
          <w:spacing w:val="-4"/>
          <w:sz w:val="26"/>
          <w:szCs w:val="26"/>
          <w:rtl/>
          <w:lang w:bidi="fa-IR"/>
        </w:rPr>
        <w:t>اقامه نماز، لشكر كشي و...</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در تمام مواقع و موارد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پیامبر اکرم(ص) از شان و موقعیت مسجد استفاده می</w:t>
      </w:r>
      <w:r w:rsidRPr="00F23FB0">
        <w:rPr>
          <w:rFonts w:cs="B Nazanin" w:hint="cs"/>
          <w:spacing w:val="-4"/>
          <w:sz w:val="26"/>
          <w:szCs w:val="26"/>
          <w:rtl/>
          <w:lang w:bidi="fa-IR"/>
        </w:rPr>
        <w:softHyphen/>
        <w:t>کرد و به نفع تمام امور فردی و اجتماعی مردم با آنان سخن می</w:t>
      </w:r>
      <w:r w:rsidRPr="00F23FB0">
        <w:rPr>
          <w:rFonts w:cs="B Nazanin" w:hint="cs"/>
          <w:spacing w:val="-4"/>
          <w:sz w:val="26"/>
          <w:szCs w:val="26"/>
          <w:rtl/>
          <w:lang w:bidi="fa-IR"/>
        </w:rPr>
        <w:softHyphen/>
        <w:t>گفت و راه سعادت مردم را در محیط مسجد برای آنان بیان می</w:t>
      </w:r>
      <w:r w:rsidRPr="00F23FB0">
        <w:rPr>
          <w:rFonts w:cs="B Nazanin" w:hint="cs"/>
          <w:spacing w:val="-4"/>
          <w:sz w:val="26"/>
          <w:szCs w:val="26"/>
          <w:rtl/>
          <w:lang w:bidi="fa-IR"/>
        </w:rPr>
        <w:softHyphen/>
        <w:t>کرد</w:t>
      </w:r>
      <w:r w:rsidRPr="00F23FB0">
        <w:rPr>
          <w:rStyle w:val="EndnoteReference"/>
          <w:rFonts w:cs="B Nazanin"/>
          <w:spacing w:val="-4"/>
          <w:sz w:val="26"/>
          <w:szCs w:val="26"/>
          <w:rtl/>
          <w:lang w:bidi="fa-IR"/>
        </w:rPr>
        <w:endnoteReference w:id="5"/>
      </w:r>
      <w:r w:rsidRPr="00F23FB0">
        <w:rPr>
          <w:rFonts w:cs="B Nazanin" w:hint="cs"/>
          <w:spacing w:val="-4"/>
          <w:sz w:val="26"/>
          <w:szCs w:val="26"/>
          <w:rtl/>
          <w:lang w:bidi="fa-IR"/>
        </w:rPr>
        <w:t>. مسجد در زمان پیامبر محل ملاقات رهبری با نمایندگان قبایل و فرق و مذاهب گوناگون، محل رسیدگی به امور جاری مسلمین، محل برنامه</w:t>
      </w:r>
      <w:r w:rsidR="00081064" w:rsidRPr="00F23FB0">
        <w:rPr>
          <w:rFonts w:cs="B Nazanin" w:hint="cs"/>
          <w:spacing w:val="-4"/>
          <w:sz w:val="26"/>
          <w:szCs w:val="26"/>
          <w:rtl/>
          <w:lang w:bidi="fa-IR"/>
        </w:rPr>
        <w:t>‌</w:t>
      </w:r>
      <w:r w:rsidRPr="00F23FB0">
        <w:rPr>
          <w:rFonts w:cs="B Nazanin" w:hint="cs"/>
          <w:spacing w:val="-4"/>
          <w:sz w:val="26"/>
          <w:szCs w:val="26"/>
          <w:rtl/>
          <w:lang w:bidi="fa-IR"/>
        </w:rPr>
        <w:t>ریزی و طراحی فعالیت</w:t>
      </w:r>
      <w:r w:rsidR="00081064" w:rsidRPr="00F23FB0">
        <w:rPr>
          <w:rFonts w:cs="B Nazanin" w:hint="cs"/>
          <w:spacing w:val="-4"/>
          <w:sz w:val="26"/>
          <w:szCs w:val="26"/>
          <w:rtl/>
          <w:lang w:bidi="fa-IR"/>
        </w:rPr>
        <w:t>‌</w:t>
      </w:r>
      <w:r w:rsidRPr="00F23FB0">
        <w:rPr>
          <w:rFonts w:cs="B Nazanin" w:hint="cs"/>
          <w:spacing w:val="-4"/>
          <w:sz w:val="26"/>
          <w:szCs w:val="26"/>
          <w:rtl/>
          <w:lang w:bidi="fa-IR"/>
        </w:rPr>
        <w:t>های دفاعی و نظامی، محل تربیت معنوی و دینی اصحاب، محل حل اختلاف و منازعات و به طور خلاصه مقر حکومت اسلامی بوده است. هم</w:t>
      </w:r>
      <w:r w:rsidR="00081064" w:rsidRPr="00F23FB0">
        <w:rPr>
          <w:rFonts w:cs="B Nazanin" w:hint="cs"/>
          <w:spacing w:val="-4"/>
          <w:sz w:val="26"/>
          <w:szCs w:val="26"/>
          <w:rtl/>
          <w:lang w:bidi="fa-IR"/>
        </w:rPr>
        <w:t>‌</w:t>
      </w:r>
      <w:r w:rsidRPr="00F23FB0">
        <w:rPr>
          <w:rFonts w:cs="B Nazanin" w:hint="cs"/>
          <w:spacing w:val="-4"/>
          <w:sz w:val="26"/>
          <w:szCs w:val="26"/>
          <w:rtl/>
          <w:lang w:bidi="fa-IR"/>
        </w:rPr>
        <w:t>چنین در تاریخ اسلام</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مسجد محلی برای بروز خشونت</w:t>
      </w:r>
      <w:r w:rsidR="00081064" w:rsidRPr="00F23FB0">
        <w:rPr>
          <w:rFonts w:cs="B Nazanin" w:hint="cs"/>
          <w:spacing w:val="-4"/>
          <w:sz w:val="26"/>
          <w:szCs w:val="26"/>
          <w:rtl/>
          <w:lang w:bidi="fa-IR"/>
        </w:rPr>
        <w:t>‌</w:t>
      </w:r>
      <w:r w:rsidRPr="00F23FB0">
        <w:rPr>
          <w:rFonts w:cs="B Nazanin" w:hint="cs"/>
          <w:spacing w:val="-4"/>
          <w:sz w:val="26"/>
          <w:szCs w:val="26"/>
          <w:rtl/>
          <w:lang w:bidi="fa-IR"/>
        </w:rPr>
        <w:t>های سیاسی (مثل قتل دو خلیفه از چهار خلیفه صدر اسلام) بوده است.</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با وجود این کارکرد فعال مساجد، زمینه برای سوء استفاده از این مکان مقدس نیز وجود داشت. مسجد ضرار نمونه</w:t>
      </w:r>
      <w:r w:rsidRPr="00F23FB0">
        <w:rPr>
          <w:rFonts w:cs="B Nazanin"/>
          <w:spacing w:val="-4"/>
          <w:sz w:val="26"/>
          <w:szCs w:val="26"/>
          <w:rtl/>
          <w:lang w:bidi="fa-IR"/>
        </w:rPr>
        <w:softHyphen/>
      </w:r>
      <w:r w:rsidRPr="00F23FB0">
        <w:rPr>
          <w:rFonts w:cs="B Nazanin" w:hint="cs"/>
          <w:spacing w:val="-4"/>
          <w:sz w:val="26"/>
          <w:szCs w:val="26"/>
          <w:rtl/>
          <w:lang w:bidi="fa-IR"/>
        </w:rPr>
        <w:t xml:space="preserve"> بارز یکی از این مساجد است. گردهمایی منافقان در زمانی حساس که پیامبر در مرکز حکومت اسلامی حضور نداشت و</w:t>
      </w:r>
      <w:r w:rsidR="00081064" w:rsidRPr="00F23FB0">
        <w:rPr>
          <w:rFonts w:cs="B Nazanin" w:hint="cs"/>
          <w:spacing w:val="-4"/>
          <w:sz w:val="26"/>
          <w:szCs w:val="26"/>
          <w:rtl/>
          <w:lang w:bidi="fa-IR"/>
        </w:rPr>
        <w:t xml:space="preserve"> </w:t>
      </w:r>
      <w:r w:rsidRPr="00F23FB0">
        <w:rPr>
          <w:rFonts w:cs="B Nazanin" w:hint="cs"/>
          <w:spacing w:val="-4"/>
          <w:sz w:val="26"/>
          <w:szCs w:val="26"/>
          <w:rtl/>
          <w:lang w:bidi="fa-IR"/>
        </w:rPr>
        <w:t>از سوی دیگر خطر خارجی کیان اسلام را تهدید می</w:t>
      </w:r>
      <w:r w:rsidRPr="00F23FB0">
        <w:rPr>
          <w:rFonts w:cs="B Nazanin"/>
          <w:spacing w:val="-4"/>
          <w:sz w:val="26"/>
          <w:szCs w:val="26"/>
          <w:rtl/>
          <w:lang w:bidi="fa-IR"/>
        </w:rPr>
        <w:softHyphen/>
      </w:r>
      <w:r w:rsidRPr="00F23FB0">
        <w:rPr>
          <w:rFonts w:cs="B Nazanin" w:hint="cs"/>
          <w:spacing w:val="-4"/>
          <w:sz w:val="26"/>
          <w:szCs w:val="26"/>
          <w:rtl/>
          <w:lang w:bidi="fa-IR"/>
        </w:rPr>
        <w:t>کرد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مسجد را به پایگاهی برای منافقان تبدیل کرد تا با نشر اراجیف خود بین مسلمانان تفرقه بیندازند</w:t>
      </w:r>
      <w:r w:rsidRPr="00F23FB0">
        <w:rPr>
          <w:rStyle w:val="EndnoteReference"/>
          <w:rFonts w:cs="B Nazanin"/>
          <w:spacing w:val="-4"/>
          <w:sz w:val="26"/>
          <w:szCs w:val="26"/>
          <w:rtl/>
          <w:lang w:bidi="fa-IR"/>
        </w:rPr>
        <w:endnoteReference w:id="6"/>
      </w:r>
      <w:r w:rsidRPr="00F23FB0">
        <w:rPr>
          <w:rFonts w:cs="B Nazanin" w:hint="cs"/>
          <w:spacing w:val="-4"/>
          <w:sz w:val="26"/>
          <w:szCs w:val="26"/>
          <w:rtl/>
          <w:lang w:bidi="fa-IR"/>
        </w:rPr>
        <w:t xml:space="preserve">.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 xml:space="preserve">این مطلب به وضوح نشانگر آن است که فتنه و تفرقه در هر مکانی باید از بین </w:t>
      </w:r>
      <w:r w:rsidR="00081064" w:rsidRPr="00F23FB0">
        <w:rPr>
          <w:rFonts w:cs="B Nazanin" w:hint="cs"/>
          <w:spacing w:val="-4"/>
          <w:sz w:val="26"/>
          <w:szCs w:val="26"/>
          <w:rtl/>
          <w:lang w:bidi="fa-IR"/>
        </w:rPr>
        <w:t>ب</w:t>
      </w:r>
      <w:r w:rsidRPr="00F23FB0">
        <w:rPr>
          <w:rFonts w:cs="B Nazanin" w:hint="cs"/>
          <w:spacing w:val="-4"/>
          <w:sz w:val="26"/>
          <w:szCs w:val="26"/>
          <w:rtl/>
          <w:lang w:bidi="fa-IR"/>
        </w:rPr>
        <w:t>رود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w:t>
      </w:r>
      <w:r w:rsidR="00081064" w:rsidRPr="00F23FB0">
        <w:rPr>
          <w:rFonts w:cs="B Nazanin" w:hint="cs"/>
          <w:spacing w:val="-4"/>
          <w:sz w:val="26"/>
          <w:szCs w:val="26"/>
          <w:rtl/>
          <w:lang w:bidi="fa-IR"/>
        </w:rPr>
        <w:t>اگرچه</w:t>
      </w:r>
      <w:r w:rsidRPr="00F23FB0">
        <w:rPr>
          <w:rFonts w:cs="B Nazanin" w:hint="cs"/>
          <w:spacing w:val="-4"/>
          <w:sz w:val="26"/>
          <w:szCs w:val="26"/>
          <w:rtl/>
          <w:lang w:bidi="fa-IR"/>
        </w:rPr>
        <w:t xml:space="preserve"> در مسجد که مقدس</w:t>
      </w:r>
      <w:r w:rsidR="00081064" w:rsidRPr="00F23FB0">
        <w:rPr>
          <w:rFonts w:cs="B Nazanin" w:hint="cs"/>
          <w:spacing w:val="-4"/>
          <w:sz w:val="26"/>
          <w:szCs w:val="26"/>
          <w:rtl/>
          <w:lang w:bidi="fa-IR"/>
        </w:rPr>
        <w:t>‌ترین مکان در اسلام است.</w:t>
      </w:r>
    </w:p>
    <w:p w:rsidR="00D76946"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3. مسجد در زمان خلفای راشدین و امام علی (ع)</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در طی قرون میانه</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مسجد یک مکان صرفا مذهبی به معنای دقیق کلمه نبود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بلکه در آن</w:t>
      </w:r>
      <w:r w:rsidR="00081064" w:rsidRPr="00F23FB0">
        <w:rPr>
          <w:rFonts w:cs="B Nazanin" w:hint="cs"/>
          <w:spacing w:val="-4"/>
          <w:sz w:val="26"/>
          <w:szCs w:val="26"/>
          <w:rtl/>
          <w:lang w:bidi="fa-IR"/>
        </w:rPr>
        <w:t>‌</w:t>
      </w:r>
      <w:r w:rsidRPr="00F23FB0">
        <w:rPr>
          <w:rFonts w:cs="B Nazanin" w:hint="cs"/>
          <w:spacing w:val="-4"/>
          <w:sz w:val="26"/>
          <w:szCs w:val="26"/>
          <w:rtl/>
          <w:lang w:bidi="fa-IR"/>
        </w:rPr>
        <w:t>جا غیر از عبادت</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بسیاری از فعالیت</w:t>
      </w:r>
      <w:r w:rsidR="00081064" w:rsidRPr="00F23FB0">
        <w:rPr>
          <w:rFonts w:cs="B Nazanin" w:hint="cs"/>
          <w:spacing w:val="-4"/>
          <w:sz w:val="26"/>
          <w:szCs w:val="26"/>
          <w:rtl/>
          <w:lang w:bidi="fa-IR"/>
        </w:rPr>
        <w:t>‌</w:t>
      </w:r>
      <w:r w:rsidRPr="00F23FB0">
        <w:rPr>
          <w:rFonts w:cs="B Nazanin" w:hint="cs"/>
          <w:spacing w:val="-4"/>
          <w:sz w:val="26"/>
          <w:szCs w:val="26"/>
          <w:rtl/>
          <w:lang w:bidi="fa-IR"/>
        </w:rPr>
        <w:t>های سیاسی و اجتماعی نیز صورت می</w:t>
      </w:r>
      <w:r w:rsidRPr="00F23FB0">
        <w:rPr>
          <w:rFonts w:cs="B Nazanin"/>
          <w:spacing w:val="-4"/>
          <w:sz w:val="26"/>
          <w:szCs w:val="26"/>
          <w:rtl/>
          <w:lang w:bidi="fa-IR"/>
        </w:rPr>
        <w:softHyphen/>
      </w:r>
      <w:r w:rsidRPr="00F23FB0">
        <w:rPr>
          <w:rFonts w:cs="B Nazanin" w:hint="cs"/>
          <w:spacing w:val="-4"/>
          <w:sz w:val="26"/>
          <w:szCs w:val="26"/>
          <w:rtl/>
          <w:lang w:bidi="fa-IR"/>
        </w:rPr>
        <w:t>گرفت. پس از رحلت پیامبر</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این سنت در میان خلفای اسلامی ادامه یافت</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ساخت مسجد علی</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الخصوص مسجد جامع به علت فعالیت سیاسی </w:t>
      </w:r>
      <w:r w:rsidR="00081064" w:rsidRPr="00F23FB0">
        <w:rPr>
          <w:rFonts w:cs="B Nazanin" w:hint="cs"/>
          <w:spacing w:val="-4"/>
          <w:sz w:val="26"/>
          <w:szCs w:val="26"/>
          <w:rtl/>
          <w:lang w:bidi="fa-IR"/>
        </w:rPr>
        <w:t>مثل</w:t>
      </w:r>
      <w:r w:rsidRPr="00F23FB0">
        <w:rPr>
          <w:rFonts w:cs="B Nazanin" w:hint="cs"/>
          <w:spacing w:val="-4"/>
          <w:sz w:val="26"/>
          <w:szCs w:val="26"/>
          <w:rtl/>
          <w:lang w:bidi="fa-IR"/>
        </w:rPr>
        <w:t xml:space="preserve"> نماز جمعه</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برای اتحاد اسلامی بسیار ضروری بود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از این رو تمامی خلفای اسلامی اعم از فاجر و صالح</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اقدام به ساختن مساجد می</w:t>
      </w:r>
      <w:r w:rsidRPr="00F23FB0">
        <w:rPr>
          <w:rFonts w:cs="B Nazanin"/>
          <w:spacing w:val="-4"/>
          <w:sz w:val="26"/>
          <w:szCs w:val="26"/>
          <w:rtl/>
          <w:lang w:bidi="fa-IR"/>
        </w:rPr>
        <w:softHyphen/>
      </w:r>
      <w:r w:rsidRPr="00F23FB0">
        <w:rPr>
          <w:rFonts w:cs="B Nazanin" w:hint="cs"/>
          <w:spacing w:val="-4"/>
          <w:sz w:val="26"/>
          <w:szCs w:val="26"/>
          <w:rtl/>
          <w:lang w:bidi="fa-IR"/>
        </w:rPr>
        <w:t>نمودند چرا</w:t>
      </w:r>
      <w:r w:rsidR="00081064" w:rsidRPr="00F23FB0">
        <w:rPr>
          <w:rFonts w:cs="B Nazanin" w:hint="cs"/>
          <w:spacing w:val="-4"/>
          <w:sz w:val="26"/>
          <w:szCs w:val="26"/>
          <w:rtl/>
          <w:lang w:bidi="fa-IR"/>
        </w:rPr>
        <w:t xml:space="preserve"> </w:t>
      </w:r>
      <w:r w:rsidRPr="00F23FB0">
        <w:rPr>
          <w:rFonts w:cs="B Nazanin" w:hint="cs"/>
          <w:spacing w:val="-4"/>
          <w:sz w:val="26"/>
          <w:szCs w:val="26"/>
          <w:rtl/>
          <w:lang w:bidi="fa-IR"/>
        </w:rPr>
        <w:t>که مساجد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عامل همسو کننده مردم با دولت بودند.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در زمان ابوبکر مسجد جامع</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پایگاهی برای تقسیم غنائم و فعالیت</w:t>
      </w:r>
      <w:r w:rsidRPr="00F23FB0">
        <w:rPr>
          <w:rFonts w:cs="B Nazanin"/>
          <w:spacing w:val="-4"/>
          <w:sz w:val="26"/>
          <w:szCs w:val="26"/>
          <w:rtl/>
          <w:lang w:bidi="fa-IR"/>
        </w:rPr>
        <w:softHyphen/>
      </w:r>
      <w:r w:rsidRPr="00F23FB0">
        <w:rPr>
          <w:rFonts w:cs="B Nazanin" w:hint="cs"/>
          <w:spacing w:val="-4"/>
          <w:sz w:val="26"/>
          <w:szCs w:val="26"/>
          <w:rtl/>
          <w:lang w:bidi="fa-IR"/>
        </w:rPr>
        <w:t>های نظامی شد و تا حد زیادی از فعالیت</w:t>
      </w:r>
      <w:r w:rsidRPr="00F23FB0">
        <w:rPr>
          <w:rFonts w:cs="B Nazanin"/>
          <w:spacing w:val="-4"/>
          <w:sz w:val="26"/>
          <w:szCs w:val="26"/>
          <w:rtl/>
          <w:lang w:bidi="fa-IR"/>
        </w:rPr>
        <w:softHyphen/>
      </w:r>
      <w:r w:rsidRPr="00F23FB0">
        <w:rPr>
          <w:rFonts w:cs="B Nazanin" w:hint="cs"/>
          <w:spacing w:val="-4"/>
          <w:sz w:val="26"/>
          <w:szCs w:val="26"/>
          <w:rtl/>
          <w:lang w:bidi="fa-IR"/>
        </w:rPr>
        <w:t>های فرهنگی دوران رسول خدا (ص) کاسته شد و این مطلب به دلیل اشتغال خلیفه نخست به جنگ با قبایل مرتد و غزوات در سرحدات ایران و روم بود.</w:t>
      </w:r>
      <w:r w:rsidRPr="00F23FB0">
        <w:rPr>
          <w:rStyle w:val="EndnoteReference"/>
          <w:rFonts w:cs="B Nazanin"/>
          <w:spacing w:val="-4"/>
          <w:sz w:val="26"/>
          <w:szCs w:val="26"/>
          <w:rtl/>
          <w:lang w:bidi="fa-IR"/>
        </w:rPr>
        <w:endnoteReference w:id="7"/>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حیات سیاسی مساجد در زمان عمر فعال</w:t>
      </w:r>
      <w:r w:rsidR="00081064" w:rsidRPr="00F23FB0">
        <w:rPr>
          <w:rFonts w:cs="B Nazanin" w:hint="cs"/>
          <w:spacing w:val="-4"/>
          <w:sz w:val="26"/>
          <w:szCs w:val="26"/>
          <w:rtl/>
          <w:lang w:bidi="fa-IR"/>
        </w:rPr>
        <w:t>‌</w:t>
      </w:r>
      <w:r w:rsidRPr="00F23FB0">
        <w:rPr>
          <w:rFonts w:cs="B Nazanin" w:hint="cs"/>
          <w:spacing w:val="-4"/>
          <w:sz w:val="26"/>
          <w:szCs w:val="26"/>
          <w:rtl/>
          <w:lang w:bidi="fa-IR"/>
        </w:rPr>
        <w:t>تر از دوران ابوبکر بود. از همان بدو خلافت</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وی مسجد را پایگاهی برای پیشبرد اهداف سیاسی خود قرار داد که یکی از مهم</w:t>
      </w:r>
      <w:r w:rsidR="00081064" w:rsidRPr="00F23FB0">
        <w:rPr>
          <w:rFonts w:cs="B Nazanin" w:hint="cs"/>
          <w:spacing w:val="-4"/>
          <w:sz w:val="26"/>
          <w:szCs w:val="26"/>
          <w:rtl/>
          <w:lang w:bidi="fa-IR"/>
        </w:rPr>
        <w:t>‌</w:t>
      </w:r>
      <w:r w:rsidRPr="00F23FB0">
        <w:rPr>
          <w:rFonts w:cs="B Nazanin" w:hint="cs"/>
          <w:spacing w:val="-4"/>
          <w:sz w:val="26"/>
          <w:szCs w:val="26"/>
          <w:rtl/>
          <w:lang w:bidi="fa-IR"/>
        </w:rPr>
        <w:t>ترین اهداف وی مهاجرت قبایل عرب در سرزمین</w:t>
      </w:r>
      <w:r w:rsidR="00081064" w:rsidRPr="00F23FB0">
        <w:rPr>
          <w:rFonts w:cs="B Nazanin" w:hint="cs"/>
          <w:spacing w:val="-4"/>
          <w:sz w:val="26"/>
          <w:szCs w:val="26"/>
          <w:rtl/>
          <w:lang w:bidi="fa-IR"/>
        </w:rPr>
        <w:t>‌</w:t>
      </w:r>
      <w:r w:rsidRPr="00F23FB0">
        <w:rPr>
          <w:rFonts w:cs="B Nazanin" w:hint="cs"/>
          <w:spacing w:val="-4"/>
          <w:sz w:val="26"/>
          <w:szCs w:val="26"/>
          <w:rtl/>
          <w:lang w:bidi="fa-IR"/>
        </w:rPr>
        <w:t>های مفتوحه بود. مسعودی این مطلب را این</w:t>
      </w:r>
      <w:r w:rsidR="00081064" w:rsidRPr="00F23FB0">
        <w:rPr>
          <w:rFonts w:cs="B Nazanin" w:hint="cs"/>
          <w:spacing w:val="-4"/>
          <w:sz w:val="26"/>
          <w:szCs w:val="26"/>
          <w:rtl/>
          <w:lang w:bidi="fa-IR"/>
        </w:rPr>
        <w:t>‌</w:t>
      </w:r>
      <w:r w:rsidRPr="00F23FB0">
        <w:rPr>
          <w:rFonts w:cs="B Nazanin" w:hint="cs"/>
          <w:spacing w:val="-4"/>
          <w:sz w:val="26"/>
          <w:szCs w:val="26"/>
          <w:rtl/>
          <w:lang w:bidi="fa-IR"/>
        </w:rPr>
        <w:t>گونه روایت می</w:t>
      </w:r>
      <w:r w:rsidR="00081064" w:rsidRPr="00F23FB0">
        <w:rPr>
          <w:rFonts w:cs="B Nazanin" w:hint="cs"/>
          <w:spacing w:val="-4"/>
          <w:sz w:val="26"/>
          <w:szCs w:val="26"/>
          <w:rtl/>
          <w:lang w:bidi="fa-IR"/>
        </w:rPr>
        <w:t>‌</w:t>
      </w:r>
      <w:r w:rsidRPr="00F23FB0">
        <w:rPr>
          <w:rFonts w:cs="B Nazanin" w:hint="cs"/>
          <w:spacing w:val="-4"/>
          <w:sz w:val="26"/>
          <w:szCs w:val="26"/>
          <w:rtl/>
          <w:lang w:bidi="fa-IR"/>
        </w:rPr>
        <w:t>کند: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«عمر</w:t>
      </w:r>
      <w:r w:rsidRPr="00F23FB0">
        <w:rPr>
          <w:rFonts w:cs="B Nazanin"/>
          <w:spacing w:val="-4"/>
          <w:sz w:val="26"/>
          <w:szCs w:val="26"/>
          <w:rtl/>
          <w:lang w:bidi="fa-IR"/>
        </w:rPr>
        <w:t xml:space="preserve"> </w:t>
      </w:r>
      <w:r w:rsidRPr="00F23FB0">
        <w:rPr>
          <w:rFonts w:cs="B Nazanin" w:hint="cs"/>
          <w:spacing w:val="-4"/>
          <w:sz w:val="26"/>
          <w:szCs w:val="26"/>
          <w:rtl/>
          <w:lang w:bidi="fa-IR"/>
        </w:rPr>
        <w:t>در</w:t>
      </w:r>
      <w:r w:rsidRPr="00F23FB0">
        <w:rPr>
          <w:rFonts w:cs="B Nazanin"/>
          <w:spacing w:val="-4"/>
          <w:sz w:val="26"/>
          <w:szCs w:val="26"/>
          <w:rtl/>
          <w:lang w:bidi="fa-IR"/>
        </w:rPr>
        <w:t xml:space="preserve"> </w:t>
      </w:r>
      <w:r w:rsidRPr="00F23FB0">
        <w:rPr>
          <w:rFonts w:cs="B Nazanin" w:hint="cs"/>
          <w:spacing w:val="-4"/>
          <w:sz w:val="26"/>
          <w:szCs w:val="26"/>
          <w:rtl/>
          <w:lang w:bidi="fa-IR"/>
        </w:rPr>
        <w:t>مسجد</w:t>
      </w:r>
      <w:r w:rsidRPr="00F23FB0">
        <w:rPr>
          <w:rFonts w:cs="B Nazanin"/>
          <w:spacing w:val="-4"/>
          <w:sz w:val="26"/>
          <w:szCs w:val="26"/>
          <w:rtl/>
          <w:lang w:bidi="fa-IR"/>
        </w:rPr>
        <w:t xml:space="preserve"> </w:t>
      </w:r>
      <w:r w:rsidRPr="00F23FB0">
        <w:rPr>
          <w:rFonts w:cs="B Nazanin" w:hint="cs"/>
          <w:spacing w:val="-4"/>
          <w:sz w:val="26"/>
          <w:szCs w:val="26"/>
          <w:rtl/>
          <w:lang w:bidi="fa-IR"/>
        </w:rPr>
        <w:t>بپا</w:t>
      </w:r>
      <w:r w:rsidRPr="00F23FB0">
        <w:rPr>
          <w:rFonts w:cs="B Nazanin"/>
          <w:spacing w:val="-4"/>
          <w:sz w:val="26"/>
          <w:szCs w:val="26"/>
          <w:rtl/>
          <w:lang w:bidi="fa-IR"/>
        </w:rPr>
        <w:t xml:space="preserve"> </w:t>
      </w:r>
      <w:r w:rsidRPr="00F23FB0">
        <w:rPr>
          <w:rFonts w:cs="B Nazanin" w:hint="cs"/>
          <w:spacing w:val="-4"/>
          <w:sz w:val="26"/>
          <w:szCs w:val="26"/>
          <w:rtl/>
          <w:lang w:bidi="fa-IR"/>
        </w:rPr>
        <w:t>خاست</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حمد</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ثناى</w:t>
      </w:r>
      <w:r w:rsidRPr="00F23FB0">
        <w:rPr>
          <w:rFonts w:cs="B Nazanin"/>
          <w:spacing w:val="-4"/>
          <w:sz w:val="26"/>
          <w:szCs w:val="26"/>
          <w:rtl/>
          <w:lang w:bidi="fa-IR"/>
        </w:rPr>
        <w:t xml:space="preserve"> </w:t>
      </w:r>
      <w:r w:rsidRPr="00F23FB0">
        <w:rPr>
          <w:rFonts w:cs="B Nazanin" w:hint="cs"/>
          <w:spacing w:val="-4"/>
          <w:sz w:val="26"/>
          <w:szCs w:val="26"/>
          <w:rtl/>
          <w:lang w:bidi="fa-IR"/>
        </w:rPr>
        <w:t>خدا</w:t>
      </w:r>
      <w:r w:rsidRPr="00F23FB0">
        <w:rPr>
          <w:rFonts w:cs="B Nazanin"/>
          <w:spacing w:val="-4"/>
          <w:sz w:val="26"/>
          <w:szCs w:val="26"/>
          <w:rtl/>
          <w:lang w:bidi="fa-IR"/>
        </w:rPr>
        <w:t xml:space="preserve"> </w:t>
      </w:r>
      <w:r w:rsidRPr="00F23FB0">
        <w:rPr>
          <w:rFonts w:cs="B Nazanin" w:hint="cs"/>
          <w:spacing w:val="-4"/>
          <w:sz w:val="26"/>
          <w:szCs w:val="26"/>
          <w:rtl/>
          <w:lang w:bidi="fa-IR"/>
        </w:rPr>
        <w:t>گفت</w:t>
      </w:r>
      <w:r w:rsidR="00081064" w:rsidRPr="00F23FB0">
        <w:rPr>
          <w:rFonts w:cs="B Nazanin" w:hint="cs"/>
          <w:spacing w:val="-4"/>
          <w:sz w:val="26"/>
          <w:szCs w:val="26"/>
          <w:rtl/>
          <w:lang w:bidi="fa-IR"/>
        </w:rPr>
        <w:t>.</w:t>
      </w:r>
      <w:r w:rsidRPr="00F23FB0">
        <w:rPr>
          <w:rFonts w:cs="B Nazanin"/>
          <w:spacing w:val="-4"/>
          <w:sz w:val="26"/>
          <w:szCs w:val="26"/>
          <w:rtl/>
          <w:lang w:bidi="fa-IR"/>
        </w:rPr>
        <w:t xml:space="preserve"> </w:t>
      </w:r>
      <w:r w:rsidRPr="00F23FB0">
        <w:rPr>
          <w:rFonts w:cs="B Nazanin" w:hint="cs"/>
          <w:spacing w:val="-4"/>
          <w:sz w:val="26"/>
          <w:szCs w:val="26"/>
          <w:rtl/>
          <w:lang w:bidi="fa-IR"/>
        </w:rPr>
        <w:t>آن</w:t>
      </w:r>
      <w:r w:rsidR="00081064" w:rsidRPr="00F23FB0">
        <w:rPr>
          <w:rFonts w:cs="B Nazanin" w:hint="cs"/>
          <w:spacing w:val="-4"/>
          <w:sz w:val="26"/>
          <w:szCs w:val="26"/>
          <w:rtl/>
          <w:lang w:bidi="fa-IR"/>
        </w:rPr>
        <w:t>‌</w:t>
      </w:r>
      <w:r w:rsidRPr="00F23FB0">
        <w:rPr>
          <w:rFonts w:cs="B Nazanin" w:hint="cs"/>
          <w:spacing w:val="-4"/>
          <w:sz w:val="26"/>
          <w:szCs w:val="26"/>
          <w:rtl/>
          <w:lang w:bidi="fa-IR"/>
        </w:rPr>
        <w:t>گاه</w:t>
      </w:r>
      <w:r w:rsidRPr="00F23FB0">
        <w:rPr>
          <w:rFonts w:cs="B Nazanin"/>
          <w:spacing w:val="-4"/>
          <w:sz w:val="26"/>
          <w:szCs w:val="26"/>
          <w:rtl/>
          <w:lang w:bidi="fa-IR"/>
        </w:rPr>
        <w:t xml:space="preserve"> </w:t>
      </w:r>
      <w:r w:rsidRPr="00F23FB0">
        <w:rPr>
          <w:rFonts w:cs="B Nazanin" w:hint="cs"/>
          <w:spacing w:val="-4"/>
          <w:sz w:val="26"/>
          <w:szCs w:val="26"/>
          <w:rtl/>
          <w:lang w:bidi="fa-IR"/>
        </w:rPr>
        <w:t>كسان</w:t>
      </w:r>
      <w:r w:rsidRPr="00F23FB0">
        <w:rPr>
          <w:rFonts w:cs="B Nazanin"/>
          <w:spacing w:val="-4"/>
          <w:sz w:val="26"/>
          <w:szCs w:val="26"/>
          <w:rtl/>
          <w:lang w:bidi="fa-IR"/>
        </w:rPr>
        <w:t xml:space="preserve"> </w:t>
      </w:r>
      <w:r w:rsidRPr="00F23FB0">
        <w:rPr>
          <w:rFonts w:cs="B Nazanin" w:hint="cs"/>
          <w:spacing w:val="-4"/>
          <w:sz w:val="26"/>
          <w:szCs w:val="26"/>
          <w:rtl/>
          <w:lang w:bidi="fa-IR"/>
        </w:rPr>
        <w:t>را</w:t>
      </w:r>
      <w:r w:rsidRPr="00F23FB0">
        <w:rPr>
          <w:rFonts w:cs="B Nazanin"/>
          <w:spacing w:val="-4"/>
          <w:sz w:val="26"/>
          <w:szCs w:val="26"/>
          <w:rtl/>
          <w:lang w:bidi="fa-IR"/>
        </w:rPr>
        <w:t xml:space="preserve"> </w:t>
      </w:r>
      <w:r w:rsidRPr="00F23FB0">
        <w:rPr>
          <w:rFonts w:cs="B Nazanin" w:hint="cs"/>
          <w:spacing w:val="-4"/>
          <w:sz w:val="26"/>
          <w:szCs w:val="26"/>
          <w:rtl/>
          <w:lang w:bidi="fa-IR"/>
        </w:rPr>
        <w:t>ب</w:t>
      </w:r>
      <w:r w:rsidR="00081064" w:rsidRPr="00F23FB0">
        <w:rPr>
          <w:rFonts w:cs="B Nazanin" w:hint="cs"/>
          <w:spacing w:val="-4"/>
          <w:sz w:val="26"/>
          <w:szCs w:val="26"/>
          <w:rtl/>
          <w:lang w:bidi="fa-IR"/>
        </w:rPr>
        <w:t xml:space="preserve">ه </w:t>
      </w:r>
      <w:r w:rsidRPr="00F23FB0">
        <w:rPr>
          <w:rFonts w:cs="B Nazanin" w:hint="cs"/>
          <w:spacing w:val="-4"/>
          <w:sz w:val="26"/>
          <w:szCs w:val="26"/>
          <w:rtl/>
          <w:lang w:bidi="fa-IR"/>
        </w:rPr>
        <w:t>جهاد</w:t>
      </w:r>
      <w:r w:rsidRPr="00F23FB0">
        <w:rPr>
          <w:rFonts w:cs="B Nazanin"/>
          <w:spacing w:val="-4"/>
          <w:sz w:val="26"/>
          <w:szCs w:val="26"/>
          <w:rtl/>
          <w:lang w:bidi="fa-IR"/>
        </w:rPr>
        <w:t xml:space="preserve"> </w:t>
      </w:r>
      <w:r w:rsidRPr="00F23FB0">
        <w:rPr>
          <w:rFonts w:cs="B Nazanin" w:hint="cs"/>
          <w:spacing w:val="-4"/>
          <w:sz w:val="26"/>
          <w:szCs w:val="26"/>
          <w:rtl/>
          <w:lang w:bidi="fa-IR"/>
        </w:rPr>
        <w:t>خواند</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ترغيب</w:t>
      </w:r>
      <w:r w:rsidRPr="00F23FB0">
        <w:rPr>
          <w:rFonts w:cs="B Nazanin"/>
          <w:spacing w:val="-4"/>
          <w:sz w:val="26"/>
          <w:szCs w:val="26"/>
          <w:rtl/>
          <w:lang w:bidi="fa-IR"/>
        </w:rPr>
        <w:t xml:space="preserve"> </w:t>
      </w:r>
      <w:r w:rsidRPr="00F23FB0">
        <w:rPr>
          <w:rFonts w:cs="B Nazanin" w:hint="cs"/>
          <w:spacing w:val="-4"/>
          <w:sz w:val="26"/>
          <w:szCs w:val="26"/>
          <w:rtl/>
          <w:lang w:bidi="fa-IR"/>
        </w:rPr>
        <w:t>كرد</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گفت</w:t>
      </w:r>
      <w:r w:rsidRPr="00F23FB0">
        <w:rPr>
          <w:rFonts w:cs="B Nazanin"/>
          <w:spacing w:val="-4"/>
          <w:sz w:val="26"/>
          <w:szCs w:val="26"/>
          <w:rtl/>
          <w:lang w:bidi="fa-IR"/>
        </w:rPr>
        <w:t xml:space="preserve"> </w:t>
      </w:r>
      <w:r w:rsidRPr="00F23FB0">
        <w:rPr>
          <w:rFonts w:cs="B Nazanin" w:hint="cs"/>
          <w:spacing w:val="-4"/>
          <w:sz w:val="26"/>
          <w:szCs w:val="26"/>
          <w:rtl/>
          <w:lang w:bidi="fa-IR"/>
        </w:rPr>
        <w:t>ديگر</w:t>
      </w:r>
      <w:r w:rsidRPr="00F23FB0">
        <w:rPr>
          <w:rFonts w:cs="B Nazanin"/>
          <w:spacing w:val="-4"/>
          <w:sz w:val="26"/>
          <w:szCs w:val="26"/>
          <w:rtl/>
          <w:lang w:bidi="fa-IR"/>
        </w:rPr>
        <w:t xml:space="preserve"> </w:t>
      </w:r>
      <w:r w:rsidRPr="00F23FB0">
        <w:rPr>
          <w:rFonts w:cs="B Nazanin" w:hint="cs"/>
          <w:spacing w:val="-4"/>
          <w:sz w:val="26"/>
          <w:szCs w:val="26"/>
          <w:rtl/>
          <w:lang w:bidi="fa-IR"/>
        </w:rPr>
        <w:t>حجاز</w:t>
      </w:r>
      <w:r w:rsidRPr="00F23FB0">
        <w:rPr>
          <w:rFonts w:cs="B Nazanin"/>
          <w:spacing w:val="-4"/>
          <w:sz w:val="26"/>
          <w:szCs w:val="26"/>
          <w:rtl/>
          <w:lang w:bidi="fa-IR"/>
        </w:rPr>
        <w:t xml:space="preserve"> </w:t>
      </w:r>
      <w:r w:rsidRPr="00F23FB0">
        <w:rPr>
          <w:rFonts w:cs="B Nazanin" w:hint="cs"/>
          <w:spacing w:val="-4"/>
          <w:sz w:val="26"/>
          <w:szCs w:val="26"/>
          <w:rtl/>
          <w:lang w:bidi="fa-IR"/>
        </w:rPr>
        <w:t>جاى</w:t>
      </w:r>
      <w:r w:rsidRPr="00F23FB0">
        <w:rPr>
          <w:rFonts w:cs="B Nazanin"/>
          <w:spacing w:val="-4"/>
          <w:sz w:val="26"/>
          <w:szCs w:val="26"/>
          <w:rtl/>
          <w:lang w:bidi="fa-IR"/>
        </w:rPr>
        <w:t xml:space="preserve"> </w:t>
      </w:r>
      <w:r w:rsidRPr="00F23FB0">
        <w:rPr>
          <w:rFonts w:cs="B Nazanin" w:hint="cs"/>
          <w:spacing w:val="-4"/>
          <w:sz w:val="26"/>
          <w:szCs w:val="26"/>
          <w:rtl/>
          <w:lang w:bidi="fa-IR"/>
        </w:rPr>
        <w:t>ماندن</w:t>
      </w:r>
      <w:r w:rsidRPr="00F23FB0">
        <w:rPr>
          <w:rFonts w:cs="B Nazanin"/>
          <w:spacing w:val="-4"/>
          <w:sz w:val="26"/>
          <w:szCs w:val="26"/>
          <w:rtl/>
          <w:lang w:bidi="fa-IR"/>
        </w:rPr>
        <w:t xml:space="preserve"> </w:t>
      </w:r>
      <w:r w:rsidRPr="00F23FB0">
        <w:rPr>
          <w:rFonts w:cs="B Nazanin" w:hint="cs"/>
          <w:spacing w:val="-4"/>
          <w:sz w:val="26"/>
          <w:szCs w:val="26"/>
          <w:rtl/>
          <w:lang w:bidi="fa-IR"/>
        </w:rPr>
        <w:t>شما</w:t>
      </w:r>
      <w:r w:rsidRPr="00F23FB0">
        <w:rPr>
          <w:rFonts w:cs="B Nazanin"/>
          <w:spacing w:val="-4"/>
          <w:sz w:val="26"/>
          <w:szCs w:val="26"/>
          <w:rtl/>
          <w:lang w:bidi="fa-IR"/>
        </w:rPr>
        <w:t xml:space="preserve"> </w:t>
      </w:r>
      <w:r w:rsidRPr="00F23FB0">
        <w:rPr>
          <w:rFonts w:cs="B Nazanin" w:hint="cs"/>
          <w:spacing w:val="-4"/>
          <w:sz w:val="26"/>
          <w:szCs w:val="26"/>
          <w:rtl/>
          <w:lang w:bidi="fa-IR"/>
        </w:rPr>
        <w:t>نيست</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پيغمبر</w:t>
      </w:r>
      <w:r w:rsidRPr="00F23FB0">
        <w:rPr>
          <w:rFonts w:cs="B Nazanin"/>
          <w:spacing w:val="-4"/>
          <w:sz w:val="26"/>
          <w:szCs w:val="26"/>
          <w:rtl/>
          <w:lang w:bidi="fa-IR"/>
        </w:rPr>
        <w:t xml:space="preserve"> </w:t>
      </w:r>
      <w:r w:rsidRPr="00F23FB0">
        <w:rPr>
          <w:rFonts w:cs="B Nazanin" w:hint="cs"/>
          <w:spacing w:val="-4"/>
          <w:sz w:val="26"/>
          <w:szCs w:val="26"/>
          <w:rtl/>
          <w:lang w:bidi="fa-IR"/>
        </w:rPr>
        <w:t>صلى</w:t>
      </w:r>
      <w:r w:rsidRPr="00F23FB0">
        <w:rPr>
          <w:rFonts w:cs="B Nazanin"/>
          <w:spacing w:val="-4"/>
          <w:sz w:val="26"/>
          <w:szCs w:val="26"/>
          <w:rtl/>
          <w:lang w:bidi="fa-IR"/>
        </w:rPr>
        <w:t xml:space="preserve"> </w:t>
      </w:r>
      <w:r w:rsidRPr="00F23FB0">
        <w:rPr>
          <w:rFonts w:cs="B Nazanin" w:hint="cs"/>
          <w:spacing w:val="-4"/>
          <w:sz w:val="26"/>
          <w:szCs w:val="26"/>
          <w:rtl/>
          <w:lang w:bidi="fa-IR"/>
        </w:rPr>
        <w:t>الله</w:t>
      </w:r>
      <w:r w:rsidRPr="00F23FB0">
        <w:rPr>
          <w:rFonts w:cs="B Nazanin"/>
          <w:spacing w:val="-4"/>
          <w:sz w:val="26"/>
          <w:szCs w:val="26"/>
          <w:rtl/>
          <w:lang w:bidi="fa-IR"/>
        </w:rPr>
        <w:t xml:space="preserve"> </w:t>
      </w:r>
      <w:r w:rsidRPr="00F23FB0">
        <w:rPr>
          <w:rFonts w:cs="B Nazanin" w:hint="cs"/>
          <w:spacing w:val="-4"/>
          <w:sz w:val="26"/>
          <w:szCs w:val="26"/>
          <w:rtl/>
          <w:lang w:bidi="fa-IR"/>
        </w:rPr>
        <w:t>عليه</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سلم</w:t>
      </w:r>
      <w:r w:rsidRPr="00F23FB0">
        <w:rPr>
          <w:rFonts w:cs="B Nazanin"/>
          <w:spacing w:val="-4"/>
          <w:sz w:val="26"/>
          <w:szCs w:val="26"/>
          <w:rtl/>
          <w:lang w:bidi="fa-IR"/>
        </w:rPr>
        <w:t xml:space="preserve"> </w:t>
      </w:r>
      <w:r w:rsidRPr="00F23FB0">
        <w:rPr>
          <w:rFonts w:cs="B Nazanin" w:hint="cs"/>
          <w:spacing w:val="-4"/>
          <w:sz w:val="26"/>
          <w:szCs w:val="26"/>
          <w:rtl/>
          <w:lang w:bidi="fa-IR"/>
        </w:rPr>
        <w:t>فتح</w:t>
      </w:r>
      <w:r w:rsidRPr="00F23FB0">
        <w:rPr>
          <w:rFonts w:cs="B Nazanin"/>
          <w:spacing w:val="-4"/>
          <w:sz w:val="26"/>
          <w:szCs w:val="26"/>
          <w:rtl/>
          <w:lang w:bidi="fa-IR"/>
        </w:rPr>
        <w:t xml:space="preserve"> </w:t>
      </w:r>
      <w:r w:rsidRPr="00F23FB0">
        <w:rPr>
          <w:rFonts w:cs="B Nazanin" w:hint="cs"/>
          <w:spacing w:val="-4"/>
          <w:sz w:val="26"/>
          <w:szCs w:val="26"/>
          <w:rtl/>
          <w:lang w:bidi="fa-IR"/>
        </w:rPr>
        <w:t>قلمرو</w:t>
      </w:r>
      <w:r w:rsidRPr="00F23FB0">
        <w:rPr>
          <w:rFonts w:cs="B Nazanin"/>
          <w:spacing w:val="-4"/>
          <w:sz w:val="26"/>
          <w:szCs w:val="26"/>
          <w:rtl/>
          <w:lang w:bidi="fa-IR"/>
        </w:rPr>
        <w:t xml:space="preserve"> </w:t>
      </w:r>
      <w:r w:rsidRPr="00F23FB0">
        <w:rPr>
          <w:rFonts w:cs="B Nazanin" w:hint="cs"/>
          <w:spacing w:val="-4"/>
          <w:sz w:val="26"/>
          <w:szCs w:val="26"/>
          <w:rtl/>
          <w:lang w:bidi="fa-IR"/>
        </w:rPr>
        <w:t>كسرى</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قيصر</w:t>
      </w:r>
      <w:r w:rsidRPr="00F23FB0">
        <w:rPr>
          <w:rFonts w:cs="B Nazanin"/>
          <w:spacing w:val="-4"/>
          <w:sz w:val="26"/>
          <w:szCs w:val="26"/>
          <w:rtl/>
          <w:lang w:bidi="fa-IR"/>
        </w:rPr>
        <w:t xml:space="preserve"> </w:t>
      </w:r>
      <w:r w:rsidRPr="00F23FB0">
        <w:rPr>
          <w:rFonts w:cs="B Nazanin" w:hint="cs"/>
          <w:spacing w:val="-4"/>
          <w:sz w:val="26"/>
          <w:szCs w:val="26"/>
          <w:rtl/>
          <w:lang w:bidi="fa-IR"/>
        </w:rPr>
        <w:t>را</w:t>
      </w:r>
      <w:r w:rsidRPr="00F23FB0">
        <w:rPr>
          <w:rFonts w:cs="B Nazanin"/>
          <w:spacing w:val="-4"/>
          <w:sz w:val="26"/>
          <w:szCs w:val="26"/>
          <w:rtl/>
          <w:lang w:bidi="fa-IR"/>
        </w:rPr>
        <w:t xml:space="preserve"> </w:t>
      </w:r>
      <w:r w:rsidRPr="00F23FB0">
        <w:rPr>
          <w:rFonts w:cs="B Nazanin" w:hint="cs"/>
          <w:spacing w:val="-4"/>
          <w:sz w:val="26"/>
          <w:szCs w:val="26"/>
          <w:rtl/>
          <w:lang w:bidi="fa-IR"/>
        </w:rPr>
        <w:t>ب</w:t>
      </w:r>
      <w:r w:rsidR="00081064" w:rsidRPr="00F23FB0">
        <w:rPr>
          <w:rFonts w:cs="B Nazanin" w:hint="cs"/>
          <w:spacing w:val="-4"/>
          <w:sz w:val="26"/>
          <w:szCs w:val="26"/>
          <w:rtl/>
          <w:lang w:bidi="fa-IR"/>
        </w:rPr>
        <w:t xml:space="preserve">ه </w:t>
      </w:r>
      <w:r w:rsidRPr="00F23FB0">
        <w:rPr>
          <w:rFonts w:cs="B Nazanin" w:hint="cs"/>
          <w:spacing w:val="-4"/>
          <w:sz w:val="26"/>
          <w:szCs w:val="26"/>
          <w:rtl/>
          <w:lang w:bidi="fa-IR"/>
        </w:rPr>
        <w:t>شما</w:t>
      </w:r>
      <w:r w:rsidRPr="00F23FB0">
        <w:rPr>
          <w:rFonts w:cs="B Nazanin"/>
          <w:spacing w:val="-4"/>
          <w:sz w:val="26"/>
          <w:szCs w:val="26"/>
          <w:rtl/>
          <w:lang w:bidi="fa-IR"/>
        </w:rPr>
        <w:t xml:space="preserve"> </w:t>
      </w:r>
      <w:r w:rsidRPr="00F23FB0">
        <w:rPr>
          <w:rFonts w:cs="B Nazanin" w:hint="cs"/>
          <w:spacing w:val="-4"/>
          <w:sz w:val="26"/>
          <w:szCs w:val="26"/>
          <w:rtl/>
          <w:lang w:bidi="fa-IR"/>
        </w:rPr>
        <w:t>وعده</w:t>
      </w:r>
      <w:r w:rsidRPr="00F23FB0">
        <w:rPr>
          <w:rFonts w:cs="B Nazanin"/>
          <w:spacing w:val="-4"/>
          <w:sz w:val="26"/>
          <w:szCs w:val="26"/>
          <w:rtl/>
          <w:lang w:bidi="fa-IR"/>
        </w:rPr>
        <w:t xml:space="preserve"> </w:t>
      </w:r>
      <w:r w:rsidRPr="00F23FB0">
        <w:rPr>
          <w:rFonts w:cs="B Nazanin" w:hint="cs"/>
          <w:spacing w:val="-4"/>
          <w:sz w:val="26"/>
          <w:szCs w:val="26"/>
          <w:rtl/>
          <w:lang w:bidi="fa-IR"/>
        </w:rPr>
        <w:t>داده</w:t>
      </w:r>
      <w:r w:rsidRPr="00F23FB0">
        <w:rPr>
          <w:rFonts w:cs="B Nazanin"/>
          <w:spacing w:val="-4"/>
          <w:sz w:val="26"/>
          <w:szCs w:val="26"/>
          <w:rtl/>
          <w:lang w:bidi="fa-IR"/>
        </w:rPr>
        <w:t xml:space="preserve"> </w:t>
      </w:r>
      <w:r w:rsidRPr="00F23FB0">
        <w:rPr>
          <w:rFonts w:cs="B Nazanin" w:hint="cs"/>
          <w:spacing w:val="-4"/>
          <w:sz w:val="26"/>
          <w:szCs w:val="26"/>
          <w:rtl/>
          <w:lang w:bidi="fa-IR"/>
        </w:rPr>
        <w:t>است</w:t>
      </w:r>
      <w:r w:rsidRPr="00F23FB0">
        <w:rPr>
          <w:rFonts w:cs="B Nazanin"/>
          <w:spacing w:val="-4"/>
          <w:sz w:val="26"/>
          <w:szCs w:val="26"/>
          <w:rtl/>
          <w:lang w:bidi="fa-IR"/>
        </w:rPr>
        <w:t xml:space="preserve">. </w:t>
      </w:r>
      <w:r w:rsidRPr="00F23FB0">
        <w:rPr>
          <w:rFonts w:cs="B Nazanin" w:hint="cs"/>
          <w:spacing w:val="-4"/>
          <w:sz w:val="26"/>
          <w:szCs w:val="26"/>
          <w:rtl/>
          <w:lang w:bidi="fa-IR"/>
        </w:rPr>
        <w:t>ب</w:t>
      </w:r>
      <w:r w:rsidR="00081064" w:rsidRPr="00F23FB0">
        <w:rPr>
          <w:rFonts w:cs="B Nazanin" w:hint="cs"/>
          <w:spacing w:val="-4"/>
          <w:sz w:val="26"/>
          <w:szCs w:val="26"/>
          <w:rtl/>
          <w:lang w:bidi="fa-IR"/>
        </w:rPr>
        <w:t xml:space="preserve">ه </w:t>
      </w:r>
      <w:r w:rsidRPr="00F23FB0">
        <w:rPr>
          <w:rFonts w:cs="B Nazanin" w:hint="cs"/>
          <w:spacing w:val="-4"/>
          <w:sz w:val="26"/>
          <w:szCs w:val="26"/>
          <w:rtl/>
          <w:lang w:bidi="fa-IR"/>
        </w:rPr>
        <w:t>طرف</w:t>
      </w:r>
      <w:r w:rsidRPr="00F23FB0">
        <w:rPr>
          <w:rFonts w:cs="B Nazanin"/>
          <w:spacing w:val="-4"/>
          <w:sz w:val="26"/>
          <w:szCs w:val="26"/>
          <w:rtl/>
          <w:lang w:bidi="fa-IR"/>
        </w:rPr>
        <w:t xml:space="preserve"> </w:t>
      </w:r>
      <w:r w:rsidRPr="00F23FB0">
        <w:rPr>
          <w:rFonts w:cs="B Nazanin" w:hint="cs"/>
          <w:spacing w:val="-4"/>
          <w:sz w:val="26"/>
          <w:szCs w:val="26"/>
          <w:rtl/>
          <w:lang w:bidi="fa-IR"/>
        </w:rPr>
        <w:t>سرزمين</w:t>
      </w:r>
      <w:r w:rsidRPr="00F23FB0">
        <w:rPr>
          <w:rFonts w:cs="B Nazanin"/>
          <w:spacing w:val="-4"/>
          <w:sz w:val="26"/>
          <w:szCs w:val="26"/>
          <w:rtl/>
          <w:lang w:bidi="fa-IR"/>
        </w:rPr>
        <w:t xml:space="preserve"> </w:t>
      </w:r>
      <w:r w:rsidRPr="00F23FB0">
        <w:rPr>
          <w:rFonts w:cs="B Nazanin" w:hint="cs"/>
          <w:spacing w:val="-4"/>
          <w:sz w:val="26"/>
          <w:szCs w:val="26"/>
          <w:rtl/>
          <w:lang w:bidi="fa-IR"/>
        </w:rPr>
        <w:t>ايران</w:t>
      </w:r>
      <w:r w:rsidRPr="00F23FB0">
        <w:rPr>
          <w:rFonts w:cs="B Nazanin"/>
          <w:spacing w:val="-4"/>
          <w:sz w:val="26"/>
          <w:szCs w:val="26"/>
          <w:rtl/>
          <w:lang w:bidi="fa-IR"/>
        </w:rPr>
        <w:t xml:space="preserve"> </w:t>
      </w:r>
      <w:r w:rsidRPr="00F23FB0">
        <w:rPr>
          <w:rFonts w:cs="B Nazanin" w:hint="cs"/>
          <w:spacing w:val="-4"/>
          <w:sz w:val="26"/>
          <w:szCs w:val="26"/>
          <w:rtl/>
          <w:lang w:bidi="fa-IR"/>
        </w:rPr>
        <w:t>حركت</w:t>
      </w:r>
      <w:r w:rsidRPr="00F23FB0">
        <w:rPr>
          <w:rFonts w:cs="B Nazanin"/>
          <w:spacing w:val="-4"/>
          <w:sz w:val="26"/>
          <w:szCs w:val="26"/>
          <w:rtl/>
          <w:lang w:bidi="fa-IR"/>
        </w:rPr>
        <w:t xml:space="preserve"> </w:t>
      </w:r>
      <w:r w:rsidRPr="00F23FB0">
        <w:rPr>
          <w:rFonts w:cs="B Nazanin" w:hint="cs"/>
          <w:spacing w:val="-4"/>
          <w:sz w:val="26"/>
          <w:szCs w:val="26"/>
          <w:rtl/>
          <w:lang w:bidi="fa-IR"/>
        </w:rPr>
        <w:t>كنيد</w:t>
      </w:r>
      <w:r w:rsidRPr="00F23FB0">
        <w:rPr>
          <w:rFonts w:cs="B Nazanin"/>
          <w:spacing w:val="-4"/>
          <w:sz w:val="26"/>
          <w:szCs w:val="26"/>
          <w:rtl/>
          <w:lang w:bidi="fa-IR"/>
        </w:rPr>
        <w:t xml:space="preserve">. </w:t>
      </w:r>
      <w:r w:rsidRPr="00F23FB0">
        <w:rPr>
          <w:rFonts w:cs="B Nazanin" w:hint="cs"/>
          <w:spacing w:val="-4"/>
          <w:sz w:val="26"/>
          <w:szCs w:val="26"/>
          <w:rtl/>
          <w:lang w:bidi="fa-IR"/>
        </w:rPr>
        <w:t>ابو</w:t>
      </w:r>
      <w:r w:rsidRPr="00F23FB0">
        <w:rPr>
          <w:rFonts w:cs="B Nazanin"/>
          <w:spacing w:val="-4"/>
          <w:sz w:val="26"/>
          <w:szCs w:val="26"/>
          <w:rtl/>
          <w:lang w:bidi="fa-IR"/>
        </w:rPr>
        <w:t xml:space="preserve"> </w:t>
      </w:r>
      <w:r w:rsidRPr="00F23FB0">
        <w:rPr>
          <w:rFonts w:cs="B Nazanin" w:hint="cs"/>
          <w:spacing w:val="-4"/>
          <w:sz w:val="26"/>
          <w:szCs w:val="26"/>
          <w:rtl/>
          <w:lang w:bidi="fa-IR"/>
        </w:rPr>
        <w:t>عبيد</w:t>
      </w:r>
      <w:r w:rsidRPr="00F23FB0">
        <w:rPr>
          <w:rFonts w:cs="B Nazanin"/>
          <w:spacing w:val="-4"/>
          <w:sz w:val="26"/>
          <w:szCs w:val="26"/>
          <w:rtl/>
          <w:lang w:bidi="fa-IR"/>
        </w:rPr>
        <w:t xml:space="preserve"> </w:t>
      </w:r>
      <w:r w:rsidRPr="00F23FB0">
        <w:rPr>
          <w:rFonts w:cs="B Nazanin" w:hint="cs"/>
          <w:spacing w:val="-4"/>
          <w:sz w:val="26"/>
          <w:szCs w:val="26"/>
          <w:rtl/>
          <w:lang w:bidi="fa-IR"/>
        </w:rPr>
        <w:t>برخاست</w:t>
      </w:r>
      <w:r w:rsidRPr="00F23FB0">
        <w:rPr>
          <w:rFonts w:cs="B Nazanin"/>
          <w:spacing w:val="-4"/>
          <w:sz w:val="26"/>
          <w:szCs w:val="26"/>
          <w:rtl/>
          <w:lang w:bidi="fa-IR"/>
        </w:rPr>
        <w:t xml:space="preserve"> </w:t>
      </w:r>
      <w:r w:rsidRPr="00F23FB0">
        <w:rPr>
          <w:rFonts w:cs="B Nazanin" w:hint="cs"/>
          <w:spacing w:val="-4"/>
          <w:sz w:val="26"/>
          <w:szCs w:val="26"/>
          <w:rtl/>
          <w:lang w:bidi="fa-IR"/>
        </w:rPr>
        <w:t>و</w:t>
      </w:r>
      <w:r w:rsidRPr="00F23FB0">
        <w:rPr>
          <w:rFonts w:cs="B Nazanin"/>
          <w:spacing w:val="-4"/>
          <w:sz w:val="26"/>
          <w:szCs w:val="26"/>
          <w:rtl/>
          <w:lang w:bidi="fa-IR"/>
        </w:rPr>
        <w:t xml:space="preserve"> </w:t>
      </w:r>
      <w:r w:rsidRPr="00F23FB0">
        <w:rPr>
          <w:rFonts w:cs="B Nazanin" w:hint="cs"/>
          <w:spacing w:val="-4"/>
          <w:sz w:val="26"/>
          <w:szCs w:val="26"/>
          <w:rtl/>
          <w:lang w:bidi="fa-IR"/>
        </w:rPr>
        <w:t>گفت</w:t>
      </w:r>
      <w:r w:rsidR="00081064" w:rsidRPr="00F23FB0">
        <w:rPr>
          <w:rFonts w:cs="B Nazanin" w:hint="cs"/>
          <w:spacing w:val="-4"/>
          <w:sz w:val="26"/>
          <w:szCs w:val="26"/>
          <w:rtl/>
          <w:lang w:bidi="fa-IR"/>
        </w:rPr>
        <w:t>:</w:t>
      </w:r>
      <w:r w:rsidRPr="00F23FB0">
        <w:rPr>
          <w:rFonts w:cs="B Nazanin" w:hint="cs"/>
          <w:spacing w:val="-4"/>
          <w:sz w:val="26"/>
          <w:szCs w:val="26"/>
          <w:rtl/>
          <w:lang w:bidi="fa-IR"/>
        </w:rPr>
        <w:t>اى</w:t>
      </w:r>
      <w:r w:rsidRPr="00F23FB0">
        <w:rPr>
          <w:rFonts w:cs="B Nazanin"/>
          <w:spacing w:val="-4"/>
          <w:sz w:val="26"/>
          <w:szCs w:val="26"/>
          <w:rtl/>
          <w:lang w:bidi="fa-IR"/>
        </w:rPr>
        <w:t xml:space="preserve"> </w:t>
      </w:r>
      <w:r w:rsidRPr="00F23FB0">
        <w:rPr>
          <w:rFonts w:cs="B Nazanin" w:hint="cs"/>
          <w:spacing w:val="-4"/>
          <w:sz w:val="26"/>
          <w:szCs w:val="26"/>
          <w:rtl/>
          <w:lang w:bidi="fa-IR"/>
        </w:rPr>
        <w:t>امير</w:t>
      </w:r>
      <w:r w:rsidRPr="00F23FB0">
        <w:rPr>
          <w:rFonts w:cs="B Nazanin"/>
          <w:spacing w:val="-4"/>
          <w:sz w:val="26"/>
          <w:szCs w:val="26"/>
          <w:rtl/>
          <w:lang w:bidi="fa-IR"/>
        </w:rPr>
        <w:t xml:space="preserve"> </w:t>
      </w:r>
      <w:r w:rsidRPr="00F23FB0">
        <w:rPr>
          <w:rFonts w:cs="B Nazanin" w:hint="cs"/>
          <w:spacing w:val="-4"/>
          <w:sz w:val="26"/>
          <w:szCs w:val="26"/>
          <w:rtl/>
          <w:lang w:bidi="fa-IR"/>
        </w:rPr>
        <w:t>المؤمنين</w:t>
      </w:r>
      <w:r w:rsidR="00081064" w:rsidRPr="00F23FB0">
        <w:rPr>
          <w:rFonts w:cs="B Nazanin" w:hint="cs"/>
          <w:spacing w:val="-4"/>
          <w:sz w:val="26"/>
          <w:szCs w:val="26"/>
          <w:rtl/>
          <w:lang w:bidi="fa-IR"/>
        </w:rPr>
        <w:t>،</w:t>
      </w:r>
      <w:r w:rsidRPr="00F23FB0">
        <w:rPr>
          <w:rFonts w:cs="B Nazanin"/>
          <w:spacing w:val="-4"/>
          <w:sz w:val="26"/>
          <w:szCs w:val="26"/>
          <w:rtl/>
          <w:lang w:bidi="fa-IR"/>
        </w:rPr>
        <w:t xml:space="preserve"> </w:t>
      </w:r>
      <w:r w:rsidRPr="00F23FB0">
        <w:rPr>
          <w:rFonts w:cs="B Nazanin" w:hint="cs"/>
          <w:spacing w:val="-4"/>
          <w:sz w:val="26"/>
          <w:szCs w:val="26"/>
          <w:rtl/>
          <w:lang w:bidi="fa-IR"/>
        </w:rPr>
        <w:t>من</w:t>
      </w:r>
      <w:r w:rsidRPr="00F23FB0">
        <w:rPr>
          <w:rFonts w:cs="B Nazanin"/>
          <w:spacing w:val="-4"/>
          <w:sz w:val="26"/>
          <w:szCs w:val="26"/>
          <w:rtl/>
          <w:lang w:bidi="fa-IR"/>
        </w:rPr>
        <w:t xml:space="preserve"> </w:t>
      </w:r>
      <w:r w:rsidRPr="00F23FB0">
        <w:rPr>
          <w:rFonts w:cs="B Nazanin" w:hint="cs"/>
          <w:spacing w:val="-4"/>
          <w:sz w:val="26"/>
          <w:szCs w:val="26"/>
          <w:rtl/>
          <w:lang w:bidi="fa-IR"/>
        </w:rPr>
        <w:t>اولين</w:t>
      </w:r>
      <w:r w:rsidRPr="00F23FB0">
        <w:rPr>
          <w:rFonts w:cs="B Nazanin"/>
          <w:spacing w:val="-4"/>
          <w:sz w:val="26"/>
          <w:szCs w:val="26"/>
          <w:rtl/>
          <w:lang w:bidi="fa-IR"/>
        </w:rPr>
        <w:t xml:space="preserve"> </w:t>
      </w:r>
      <w:r w:rsidRPr="00F23FB0">
        <w:rPr>
          <w:rFonts w:cs="B Nazanin" w:hint="cs"/>
          <w:spacing w:val="-4"/>
          <w:sz w:val="26"/>
          <w:szCs w:val="26"/>
          <w:rtl/>
          <w:lang w:bidi="fa-IR"/>
        </w:rPr>
        <w:t>كسى</w:t>
      </w:r>
      <w:r w:rsidRPr="00F23FB0">
        <w:rPr>
          <w:rFonts w:cs="B Nazanin"/>
          <w:spacing w:val="-4"/>
          <w:sz w:val="26"/>
          <w:szCs w:val="26"/>
          <w:rtl/>
          <w:lang w:bidi="fa-IR"/>
        </w:rPr>
        <w:t xml:space="preserve"> </w:t>
      </w:r>
      <w:r w:rsidRPr="00F23FB0">
        <w:rPr>
          <w:rFonts w:cs="B Nazanin" w:hint="cs"/>
          <w:spacing w:val="-4"/>
          <w:sz w:val="26"/>
          <w:szCs w:val="26"/>
          <w:rtl/>
          <w:lang w:bidi="fa-IR"/>
        </w:rPr>
        <w:t>هستم</w:t>
      </w:r>
      <w:r w:rsidRPr="00F23FB0">
        <w:rPr>
          <w:rFonts w:cs="B Nazanin"/>
          <w:spacing w:val="-4"/>
          <w:sz w:val="26"/>
          <w:szCs w:val="26"/>
          <w:rtl/>
          <w:lang w:bidi="fa-IR"/>
        </w:rPr>
        <w:t xml:space="preserve"> </w:t>
      </w:r>
      <w:r w:rsidRPr="00F23FB0">
        <w:rPr>
          <w:rFonts w:cs="B Nazanin" w:hint="cs"/>
          <w:spacing w:val="-4"/>
          <w:sz w:val="26"/>
          <w:szCs w:val="26"/>
          <w:rtl/>
          <w:lang w:bidi="fa-IR"/>
        </w:rPr>
        <w:t>كه</w:t>
      </w:r>
      <w:r w:rsidRPr="00F23FB0">
        <w:rPr>
          <w:rFonts w:cs="B Nazanin"/>
          <w:spacing w:val="-4"/>
          <w:sz w:val="26"/>
          <w:szCs w:val="26"/>
          <w:rtl/>
          <w:lang w:bidi="fa-IR"/>
        </w:rPr>
        <w:t xml:space="preserve"> </w:t>
      </w:r>
      <w:r w:rsidRPr="00F23FB0">
        <w:rPr>
          <w:rFonts w:cs="B Nazanin" w:hint="cs"/>
          <w:spacing w:val="-4"/>
          <w:sz w:val="26"/>
          <w:szCs w:val="26"/>
          <w:rtl/>
          <w:lang w:bidi="fa-IR"/>
        </w:rPr>
        <w:t>داوطلب</w:t>
      </w:r>
      <w:r w:rsidRPr="00F23FB0">
        <w:rPr>
          <w:rFonts w:cs="B Nazanin"/>
          <w:spacing w:val="-4"/>
          <w:sz w:val="26"/>
          <w:szCs w:val="26"/>
          <w:rtl/>
          <w:lang w:bidi="fa-IR"/>
        </w:rPr>
        <w:t xml:space="preserve"> </w:t>
      </w:r>
      <w:r w:rsidRPr="00F23FB0">
        <w:rPr>
          <w:rFonts w:cs="B Nazanin" w:hint="cs"/>
          <w:spacing w:val="-4"/>
          <w:sz w:val="26"/>
          <w:szCs w:val="26"/>
          <w:rtl/>
          <w:lang w:bidi="fa-IR"/>
        </w:rPr>
        <w:t xml:space="preserve">ميشوم...» </w:t>
      </w:r>
      <w:r w:rsidRPr="00F23FB0">
        <w:rPr>
          <w:rStyle w:val="EndnoteReference"/>
          <w:rFonts w:cs="B Nazanin"/>
          <w:spacing w:val="-4"/>
          <w:sz w:val="26"/>
          <w:szCs w:val="26"/>
          <w:rtl/>
          <w:lang w:bidi="fa-IR"/>
        </w:rPr>
        <w:endnoteReference w:id="8"/>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دوران خلافت امام علی (ع)</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دوران بازگشت مساجد به راه اصلی خود بود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چرا</w:t>
      </w:r>
      <w:r w:rsidR="00081064" w:rsidRPr="00F23FB0">
        <w:rPr>
          <w:rFonts w:cs="B Nazanin" w:hint="cs"/>
          <w:spacing w:val="-4"/>
          <w:sz w:val="26"/>
          <w:szCs w:val="26"/>
          <w:rtl/>
          <w:lang w:bidi="fa-IR"/>
        </w:rPr>
        <w:t xml:space="preserve"> </w:t>
      </w:r>
      <w:r w:rsidRPr="00F23FB0">
        <w:rPr>
          <w:rFonts w:cs="B Nazanin" w:hint="cs"/>
          <w:spacing w:val="-4"/>
          <w:sz w:val="26"/>
          <w:szCs w:val="26"/>
          <w:rtl/>
          <w:lang w:bidi="fa-IR"/>
        </w:rPr>
        <w:t>که فعالیت سیاسی</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با بصیرت اسلامی همراه بود. خطبه</w:t>
      </w:r>
      <w:r w:rsidR="00081064" w:rsidRPr="00F23FB0">
        <w:rPr>
          <w:rFonts w:cs="B Nazanin" w:hint="cs"/>
          <w:spacing w:val="-4"/>
          <w:sz w:val="26"/>
          <w:szCs w:val="26"/>
          <w:rtl/>
          <w:lang w:bidi="fa-IR"/>
        </w:rPr>
        <w:t>‌</w:t>
      </w:r>
      <w:r w:rsidRPr="00F23FB0">
        <w:rPr>
          <w:rFonts w:cs="B Nazanin" w:hint="cs"/>
          <w:spacing w:val="-4"/>
          <w:sz w:val="26"/>
          <w:szCs w:val="26"/>
          <w:rtl/>
          <w:lang w:bidi="fa-IR"/>
        </w:rPr>
        <w:t>های سیاسی حضرت</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سرشار از معانی عرفانی و اسلامی بود و جهت</w:t>
      </w:r>
      <w:r w:rsidR="00081064" w:rsidRPr="00F23FB0">
        <w:rPr>
          <w:rFonts w:cs="B Nazanin" w:hint="cs"/>
          <w:spacing w:val="-4"/>
          <w:sz w:val="26"/>
          <w:szCs w:val="26"/>
          <w:rtl/>
          <w:lang w:bidi="fa-IR"/>
        </w:rPr>
        <w:t>‌</w:t>
      </w:r>
      <w:r w:rsidRPr="00F23FB0">
        <w:rPr>
          <w:rFonts w:cs="B Nazanin" w:hint="cs"/>
          <w:spacing w:val="-4"/>
          <w:sz w:val="26"/>
          <w:szCs w:val="26"/>
          <w:rtl/>
          <w:lang w:bidi="fa-IR"/>
        </w:rPr>
        <w:t>دهی صحیح سیاسی را مشخص می</w:t>
      </w:r>
      <w:r w:rsidRPr="00F23FB0">
        <w:rPr>
          <w:rFonts w:cs="B Nazanin"/>
          <w:spacing w:val="-4"/>
          <w:sz w:val="26"/>
          <w:szCs w:val="26"/>
          <w:rtl/>
          <w:lang w:bidi="fa-IR"/>
        </w:rPr>
        <w:softHyphen/>
      </w:r>
      <w:r w:rsidRPr="00F23FB0">
        <w:rPr>
          <w:rFonts w:cs="B Nazanin" w:hint="cs"/>
          <w:spacing w:val="-4"/>
          <w:sz w:val="26"/>
          <w:szCs w:val="26"/>
          <w:rtl/>
          <w:lang w:bidi="fa-IR"/>
        </w:rPr>
        <w:t>کرد.</w:t>
      </w:r>
      <w:r w:rsidRPr="00F23FB0">
        <w:rPr>
          <w:rStyle w:val="EndnoteReference"/>
          <w:rFonts w:cs="B Nazanin"/>
          <w:spacing w:val="-4"/>
          <w:sz w:val="26"/>
          <w:szCs w:val="26"/>
          <w:rtl/>
          <w:lang w:bidi="fa-IR"/>
        </w:rPr>
        <w:endnoteReference w:id="9"/>
      </w:r>
      <w:r w:rsidRPr="00F23FB0">
        <w:rPr>
          <w:rFonts w:cs="B Nazanin" w:hint="cs"/>
          <w:spacing w:val="-4"/>
          <w:sz w:val="26"/>
          <w:szCs w:val="26"/>
          <w:rtl/>
          <w:lang w:bidi="fa-IR"/>
        </w:rPr>
        <w:t xml:space="preserve"> در زمان امیرالمومنین (ع)</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کوفه سیاسی</w:t>
      </w:r>
      <w:r w:rsidR="00081064" w:rsidRPr="00F23FB0">
        <w:rPr>
          <w:rFonts w:cs="B Nazanin" w:hint="cs"/>
          <w:spacing w:val="-4"/>
          <w:sz w:val="26"/>
          <w:szCs w:val="26"/>
          <w:rtl/>
          <w:lang w:bidi="fa-IR"/>
        </w:rPr>
        <w:t>‌</w:t>
      </w:r>
      <w:r w:rsidRPr="00F23FB0">
        <w:rPr>
          <w:rFonts w:cs="B Nazanin" w:hint="cs"/>
          <w:spacing w:val="-4"/>
          <w:sz w:val="26"/>
          <w:szCs w:val="26"/>
          <w:rtl/>
          <w:lang w:bidi="fa-IR"/>
        </w:rPr>
        <w:t>ترین شهر دنیا و مسجد کوفه مرکز آن بود. سیاست در مسجد کوفه در آن زمان سیاست تامه اسلامی بود که از نفسانیات به دور بود. سیاست اصیل اسلامی فقط و فقط در مکانی محقق گردید که پایگاه اسلام شمرده می</w:t>
      </w:r>
      <w:r w:rsidRPr="00F23FB0">
        <w:rPr>
          <w:rFonts w:cs="B Nazanin"/>
          <w:spacing w:val="-4"/>
          <w:sz w:val="26"/>
          <w:szCs w:val="26"/>
          <w:rtl/>
          <w:lang w:bidi="fa-IR"/>
        </w:rPr>
        <w:softHyphen/>
      </w:r>
      <w:r w:rsidRPr="00F23FB0">
        <w:rPr>
          <w:rFonts w:cs="B Nazanin" w:hint="cs"/>
          <w:spacing w:val="-4"/>
          <w:sz w:val="26"/>
          <w:szCs w:val="26"/>
          <w:rtl/>
          <w:lang w:bidi="fa-IR"/>
        </w:rPr>
        <w:t>شود نه دارالخلافه و نه دارالندوه. کارکرد مسجد اسلامی در زمان امیرالمومنین تربیت رفتار سیاسی اسلامی بود نه سیاست</w:t>
      </w:r>
      <w:r w:rsidR="00081064" w:rsidRPr="00F23FB0">
        <w:rPr>
          <w:rFonts w:cs="B Nazanin" w:hint="cs"/>
          <w:spacing w:val="-4"/>
          <w:sz w:val="26"/>
          <w:szCs w:val="26"/>
          <w:rtl/>
          <w:lang w:bidi="fa-IR"/>
        </w:rPr>
        <w:t>‌</w:t>
      </w:r>
      <w:r w:rsidRPr="00F23FB0">
        <w:rPr>
          <w:rFonts w:cs="B Nazanin" w:hint="cs"/>
          <w:spacing w:val="-4"/>
          <w:sz w:val="26"/>
          <w:szCs w:val="26"/>
          <w:rtl/>
          <w:lang w:bidi="fa-IR"/>
        </w:rPr>
        <w:t>زدگی یا سیاسی بازی. اما به عللی چند از جمله توسعه ناهمگون اسلام در طول دوران خلافت</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سه خلیفه اول و عدم رشد یافتگی فهم سیاسی، مسلمانان را به جایی رساند که در مساجد به جای خطبه</w:t>
      </w:r>
      <w:r w:rsidR="00081064" w:rsidRPr="00F23FB0">
        <w:rPr>
          <w:rFonts w:cs="B Nazanin" w:hint="cs"/>
          <w:spacing w:val="-4"/>
          <w:sz w:val="26"/>
          <w:szCs w:val="26"/>
          <w:rtl/>
          <w:lang w:bidi="fa-IR"/>
        </w:rPr>
        <w:t>‌</w:t>
      </w:r>
      <w:r w:rsidRPr="00F23FB0">
        <w:rPr>
          <w:rFonts w:cs="B Nazanin" w:hint="cs"/>
          <w:spacing w:val="-4"/>
          <w:sz w:val="26"/>
          <w:szCs w:val="26"/>
          <w:rtl/>
          <w:lang w:bidi="fa-IR"/>
        </w:rPr>
        <w:t>های سیاسی که با شرح اسماء و صفات خدا آغاز می</w:t>
      </w:r>
      <w:r w:rsidRPr="00F23FB0">
        <w:rPr>
          <w:rFonts w:cs="B Nazanin"/>
          <w:spacing w:val="-4"/>
          <w:sz w:val="26"/>
          <w:szCs w:val="26"/>
          <w:rtl/>
          <w:lang w:bidi="fa-IR"/>
        </w:rPr>
        <w:softHyphen/>
      </w:r>
      <w:r w:rsidRPr="00F23FB0">
        <w:rPr>
          <w:rFonts w:cs="B Nazanin" w:hint="cs"/>
          <w:spacing w:val="-4"/>
          <w:sz w:val="26"/>
          <w:szCs w:val="26"/>
          <w:rtl/>
          <w:lang w:bidi="fa-IR"/>
        </w:rPr>
        <w:t>شد، خطبه بتراء خوانده شود.</w:t>
      </w:r>
      <w:r w:rsidRPr="00F23FB0">
        <w:rPr>
          <w:rStyle w:val="EndnoteReference"/>
          <w:rFonts w:cs="B Nazanin"/>
          <w:spacing w:val="-4"/>
          <w:sz w:val="26"/>
          <w:szCs w:val="26"/>
          <w:rtl/>
          <w:lang w:bidi="fa-IR"/>
        </w:rPr>
        <w:endnoteReference w:id="10"/>
      </w:r>
    </w:p>
    <w:p w:rsidR="00D76946"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lastRenderedPageBreak/>
        <w:t>4. مسجد در دوران بنی امیه</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در دوران خلافت اموی نقش سیاسی مساجد نسبت به دوره</w:t>
      </w:r>
      <w:r w:rsidR="00081064" w:rsidRPr="00F23FB0">
        <w:rPr>
          <w:rFonts w:cs="B Nazanin" w:hint="cs"/>
          <w:spacing w:val="-4"/>
          <w:sz w:val="26"/>
          <w:szCs w:val="26"/>
          <w:rtl/>
          <w:lang w:bidi="fa-IR"/>
        </w:rPr>
        <w:t>‌</w:t>
      </w:r>
      <w:r w:rsidRPr="00F23FB0">
        <w:rPr>
          <w:rFonts w:cs="B Nazanin" w:hint="cs"/>
          <w:spacing w:val="-4"/>
          <w:sz w:val="26"/>
          <w:szCs w:val="26"/>
          <w:rtl/>
          <w:lang w:bidi="fa-IR"/>
        </w:rPr>
        <w:t>های قبل بسیار کاهش پیدا کرد</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چرا که غالب خلفای اموی با اصل اسلام مشکل داشتند و فقط از مساجد به عنوان تریبون سیاسی خود استفاده می</w:t>
      </w:r>
      <w:r w:rsidR="00081064" w:rsidRPr="00F23FB0">
        <w:rPr>
          <w:rFonts w:cs="B Nazanin" w:hint="cs"/>
          <w:spacing w:val="-4"/>
          <w:sz w:val="26"/>
          <w:szCs w:val="26"/>
          <w:rtl/>
          <w:lang w:bidi="fa-IR"/>
        </w:rPr>
        <w:t>‌كردند.</w:t>
      </w:r>
      <w:r w:rsidRPr="00F23FB0">
        <w:rPr>
          <w:rFonts w:cs="B Nazanin" w:hint="cs"/>
          <w:spacing w:val="-4"/>
          <w:sz w:val="26"/>
          <w:szCs w:val="26"/>
          <w:rtl/>
          <w:lang w:bidi="fa-IR"/>
        </w:rPr>
        <w:t xml:space="preserve"> بی بصیرتی مردم عراق، شام و عربستان باعث شد که فعالیت سیاسی مساجد از دست حاملان وحی به دست قدرت طلبانی هم</w:t>
      </w:r>
      <w:r w:rsidR="00081064" w:rsidRPr="00F23FB0">
        <w:rPr>
          <w:rFonts w:cs="B Nazanin" w:hint="cs"/>
          <w:spacing w:val="-4"/>
          <w:sz w:val="26"/>
          <w:szCs w:val="26"/>
          <w:rtl/>
          <w:lang w:bidi="fa-IR"/>
        </w:rPr>
        <w:t>‌</w:t>
      </w:r>
      <w:r w:rsidRPr="00F23FB0">
        <w:rPr>
          <w:rFonts w:cs="B Nazanin" w:hint="cs"/>
          <w:spacing w:val="-4"/>
          <w:sz w:val="26"/>
          <w:szCs w:val="26"/>
          <w:rtl/>
          <w:lang w:bidi="fa-IR"/>
        </w:rPr>
        <w:t>چون معاویه، ابن زبیر و یزید افتد که اولی لعن امیرالمومنین را تا پنجاه سال بر منابر جاری کرد ، دومی مسجدالحرام</w:t>
      </w:r>
      <w:r w:rsidR="00081064" w:rsidRPr="00F23FB0">
        <w:rPr>
          <w:rFonts w:cs="B Nazanin" w:hint="cs"/>
          <w:spacing w:val="-4"/>
          <w:sz w:val="26"/>
          <w:szCs w:val="26"/>
          <w:rtl/>
          <w:lang w:bidi="fa-IR"/>
        </w:rPr>
        <w:t>،</w:t>
      </w:r>
      <w:r w:rsidRPr="00F23FB0">
        <w:rPr>
          <w:rFonts w:cs="B Nazanin" w:hint="cs"/>
          <w:spacing w:val="-4"/>
          <w:sz w:val="26"/>
          <w:szCs w:val="26"/>
          <w:rtl/>
          <w:lang w:bidi="fa-IR"/>
        </w:rPr>
        <w:t xml:space="preserve"> شریف</w:t>
      </w:r>
      <w:r w:rsidR="00081064" w:rsidRPr="00F23FB0">
        <w:rPr>
          <w:rFonts w:cs="B Nazanin" w:hint="cs"/>
          <w:spacing w:val="-4"/>
          <w:sz w:val="26"/>
          <w:szCs w:val="26"/>
          <w:rtl/>
          <w:lang w:bidi="fa-IR"/>
        </w:rPr>
        <w:t>‌</w:t>
      </w:r>
      <w:r w:rsidRPr="00F23FB0">
        <w:rPr>
          <w:rFonts w:cs="B Nazanin" w:hint="cs"/>
          <w:spacing w:val="-4"/>
          <w:sz w:val="26"/>
          <w:szCs w:val="26"/>
          <w:rtl/>
          <w:lang w:bidi="fa-IR"/>
        </w:rPr>
        <w:t>ترین مکان زمین را دستاویز قدرت طلبی خود کرده و موجب دو بار ویرانی آن شد و سومی نیز کعبه و مسجدالحرام را با منجنیق ویران کرد. در تعاقب این فجایع مذهبی، انسانی و فرهنگی</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سایر ملاعین اموی در هتک حرمت کوتاهی ننمودند. عبدالملک بن مروان در اولین بی حرمتی خود شقی</w:t>
      </w:r>
      <w:r w:rsidR="00C35DDE" w:rsidRPr="00F23FB0">
        <w:rPr>
          <w:rFonts w:cs="B Nazanin" w:hint="cs"/>
          <w:spacing w:val="-4"/>
          <w:sz w:val="26"/>
          <w:szCs w:val="26"/>
          <w:rtl/>
          <w:lang w:bidi="fa-IR"/>
        </w:rPr>
        <w:t>‌</w:t>
      </w:r>
      <w:r w:rsidRPr="00F23FB0">
        <w:rPr>
          <w:rFonts w:cs="B Nazanin" w:hint="cs"/>
          <w:spacing w:val="-4"/>
          <w:sz w:val="26"/>
          <w:szCs w:val="26"/>
          <w:rtl/>
          <w:lang w:bidi="fa-IR"/>
        </w:rPr>
        <w:t>ترین انسان زمان خود، حجاج بن یوسف را برای سرکوبی ابن زبیر فرستاد. حجاج در این سرکوبی</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علاوه در کشتار زیاد در مسجد الحرام، خانه خدا را با منجنیق سوزاند و نجس نمود. </w:t>
      </w:r>
      <w:r w:rsidRPr="00F23FB0">
        <w:rPr>
          <w:rStyle w:val="EndnoteReference"/>
          <w:rFonts w:cs="B Nazanin"/>
          <w:spacing w:val="-4"/>
          <w:sz w:val="26"/>
          <w:szCs w:val="26"/>
          <w:rtl/>
          <w:lang w:bidi="fa-IR"/>
        </w:rPr>
        <w:endnoteReference w:id="11"/>
      </w:r>
      <w:r w:rsidRPr="00F23FB0">
        <w:rPr>
          <w:rFonts w:cs="B Nazanin" w:hint="cs"/>
          <w:spacing w:val="-4"/>
          <w:sz w:val="26"/>
          <w:szCs w:val="26"/>
          <w:rtl/>
          <w:lang w:bidi="fa-IR"/>
        </w:rPr>
        <w:t xml:space="preserve"> ضایعات فرهنگی دوران بنی امیه این مزیت را داشت تا حد زیادی خلفا را از نقش سیاسی مساجد دور کرد. در دوران بنی عباس</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مساجد فعالیت سیاسی داشتند و خطبه</w:t>
      </w:r>
      <w:r w:rsidR="00C35DDE" w:rsidRPr="00F23FB0">
        <w:rPr>
          <w:rFonts w:cs="B Nazanin" w:hint="cs"/>
          <w:spacing w:val="-4"/>
          <w:sz w:val="26"/>
          <w:szCs w:val="26"/>
          <w:rtl/>
          <w:lang w:bidi="fa-IR"/>
        </w:rPr>
        <w:t>‌</w:t>
      </w:r>
      <w:r w:rsidRPr="00F23FB0">
        <w:rPr>
          <w:rFonts w:cs="B Nazanin" w:hint="cs"/>
          <w:spacing w:val="-4"/>
          <w:sz w:val="26"/>
          <w:szCs w:val="26"/>
          <w:rtl/>
          <w:lang w:bidi="fa-IR"/>
        </w:rPr>
        <w:t>های سیاسی نیز در آن</w:t>
      </w:r>
      <w:r w:rsidR="00C35DDE" w:rsidRPr="00F23FB0">
        <w:rPr>
          <w:rFonts w:cs="B Nazanin" w:hint="cs"/>
          <w:spacing w:val="-4"/>
          <w:sz w:val="26"/>
          <w:szCs w:val="26"/>
          <w:rtl/>
          <w:lang w:bidi="fa-IR"/>
        </w:rPr>
        <w:t>‌</w:t>
      </w:r>
      <w:r w:rsidRPr="00F23FB0">
        <w:rPr>
          <w:rFonts w:cs="B Nazanin" w:hint="cs"/>
          <w:spacing w:val="-4"/>
          <w:sz w:val="26"/>
          <w:szCs w:val="26"/>
          <w:rtl/>
          <w:lang w:bidi="fa-IR"/>
        </w:rPr>
        <w:t>جا ایراد می</w:t>
      </w:r>
      <w:r w:rsidRPr="00F23FB0">
        <w:rPr>
          <w:rFonts w:cs="B Nazanin"/>
          <w:spacing w:val="-4"/>
          <w:sz w:val="26"/>
          <w:szCs w:val="26"/>
          <w:rtl/>
          <w:lang w:bidi="fa-IR"/>
        </w:rPr>
        <w:softHyphen/>
      </w:r>
      <w:r w:rsidRPr="00F23FB0">
        <w:rPr>
          <w:rFonts w:cs="B Nazanin" w:hint="cs"/>
          <w:spacing w:val="-4"/>
          <w:sz w:val="26"/>
          <w:szCs w:val="26"/>
          <w:rtl/>
          <w:lang w:bidi="fa-IR"/>
        </w:rPr>
        <w:t>شد</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اما دیگر محل سیاست بازی خلفا نبود.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از این زمان به بعد با جدا شدن بعد مذهبی از مقام خلافت و شکل</w:t>
      </w:r>
      <w:r w:rsidR="00C35DDE" w:rsidRPr="00F23FB0">
        <w:rPr>
          <w:rFonts w:cs="B Nazanin" w:hint="cs"/>
          <w:spacing w:val="-4"/>
          <w:sz w:val="26"/>
          <w:szCs w:val="26"/>
          <w:rtl/>
          <w:lang w:bidi="fa-IR"/>
        </w:rPr>
        <w:t>‌</w:t>
      </w:r>
      <w:r w:rsidRPr="00F23FB0">
        <w:rPr>
          <w:rFonts w:cs="B Nazanin" w:hint="cs"/>
          <w:spacing w:val="-4"/>
          <w:sz w:val="26"/>
          <w:szCs w:val="26"/>
          <w:rtl/>
          <w:lang w:bidi="fa-IR"/>
        </w:rPr>
        <w:t>گیری روحانیت(اعم از سنی و شیعه) مساجد هویت خود را مبنی بر گسترش و تعمیق اسلام در بین مسلمانان حفظ نمودند. علما</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بینش مذهبی و در عین حال سیاسی به مسلمانان می</w:t>
      </w:r>
      <w:r w:rsidR="00C35DDE" w:rsidRPr="00F23FB0">
        <w:rPr>
          <w:rFonts w:cs="B Nazanin" w:hint="cs"/>
          <w:spacing w:val="-4"/>
          <w:sz w:val="26"/>
          <w:szCs w:val="26"/>
          <w:rtl/>
          <w:lang w:bidi="fa-IR"/>
        </w:rPr>
        <w:t>‌</w:t>
      </w:r>
      <w:r w:rsidRPr="00F23FB0">
        <w:rPr>
          <w:rFonts w:cs="B Nazanin" w:hint="cs"/>
          <w:spacing w:val="-4"/>
          <w:sz w:val="26"/>
          <w:szCs w:val="26"/>
          <w:rtl/>
          <w:lang w:bidi="fa-IR"/>
        </w:rPr>
        <w:t>دادند</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اما باید توجه داشت که این بینش سیاسی بسیار کم به من</w:t>
      </w:r>
      <w:r w:rsidR="00C35DDE" w:rsidRPr="00F23FB0">
        <w:rPr>
          <w:rFonts w:cs="B Nazanin" w:hint="cs"/>
          <w:spacing w:val="-4"/>
          <w:sz w:val="26"/>
          <w:szCs w:val="26"/>
          <w:rtl/>
          <w:lang w:bidi="fa-IR"/>
        </w:rPr>
        <w:t>ص</w:t>
      </w:r>
      <w:r w:rsidRPr="00F23FB0">
        <w:rPr>
          <w:rFonts w:cs="B Nazanin" w:hint="cs"/>
          <w:spacing w:val="-4"/>
          <w:sz w:val="26"/>
          <w:szCs w:val="26"/>
          <w:rtl/>
          <w:lang w:bidi="fa-IR"/>
        </w:rPr>
        <w:t>ه ظهور می</w:t>
      </w:r>
      <w:r w:rsidRPr="00F23FB0">
        <w:rPr>
          <w:rFonts w:cs="B Nazanin"/>
          <w:spacing w:val="-4"/>
          <w:sz w:val="26"/>
          <w:szCs w:val="26"/>
          <w:rtl/>
          <w:lang w:bidi="fa-IR"/>
        </w:rPr>
        <w:softHyphen/>
      </w:r>
      <w:r w:rsidRPr="00F23FB0">
        <w:rPr>
          <w:rFonts w:cs="B Nazanin" w:hint="cs"/>
          <w:spacing w:val="-4"/>
          <w:sz w:val="26"/>
          <w:szCs w:val="26"/>
          <w:rtl/>
          <w:lang w:bidi="fa-IR"/>
        </w:rPr>
        <w:t>رسید</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چرا که اهل سنت تا حد زیادی تابع سیاست</w:t>
      </w:r>
      <w:r w:rsidR="00C35DDE" w:rsidRPr="00F23FB0">
        <w:rPr>
          <w:rFonts w:cs="B Nazanin" w:hint="cs"/>
          <w:spacing w:val="-4"/>
          <w:sz w:val="26"/>
          <w:szCs w:val="26"/>
          <w:rtl/>
          <w:lang w:bidi="fa-IR"/>
        </w:rPr>
        <w:t>‌</w:t>
      </w:r>
      <w:r w:rsidRPr="00F23FB0">
        <w:rPr>
          <w:rFonts w:cs="B Nazanin" w:hint="cs"/>
          <w:spacing w:val="-4"/>
          <w:sz w:val="26"/>
          <w:szCs w:val="26"/>
          <w:rtl/>
          <w:lang w:bidi="fa-IR"/>
        </w:rPr>
        <w:t>های دولتی بودند و شیعیان نیز به خاطر تقیه و عدم تشکیل حکومت مشروع، جنبه فکر سیاسی خود را کتمان می</w:t>
      </w:r>
      <w:r w:rsidRPr="00F23FB0">
        <w:rPr>
          <w:rFonts w:cs="B Nazanin"/>
          <w:spacing w:val="-4"/>
          <w:sz w:val="26"/>
          <w:szCs w:val="26"/>
          <w:rtl/>
          <w:lang w:bidi="fa-IR"/>
        </w:rPr>
        <w:softHyphen/>
      </w:r>
      <w:r w:rsidRPr="00F23FB0">
        <w:rPr>
          <w:rFonts w:cs="B Nazanin" w:hint="cs"/>
          <w:spacing w:val="-4"/>
          <w:sz w:val="26"/>
          <w:szCs w:val="26"/>
          <w:rtl/>
          <w:lang w:bidi="fa-IR"/>
        </w:rPr>
        <w:t>نمودند</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اما در نقاط عطف تاریخ توان سیاسی مساجد کاملا نمایان می</w:t>
      </w:r>
      <w:r w:rsidRPr="00F23FB0">
        <w:rPr>
          <w:rFonts w:cs="B Nazanin"/>
          <w:spacing w:val="-4"/>
          <w:sz w:val="26"/>
          <w:szCs w:val="26"/>
          <w:rtl/>
          <w:lang w:bidi="fa-IR"/>
        </w:rPr>
        <w:softHyphen/>
      </w:r>
      <w:r w:rsidRPr="00F23FB0">
        <w:rPr>
          <w:rFonts w:cs="B Nazanin" w:hint="cs"/>
          <w:spacing w:val="-4"/>
          <w:sz w:val="26"/>
          <w:szCs w:val="26"/>
          <w:rtl/>
          <w:lang w:bidi="fa-IR"/>
        </w:rPr>
        <w:t>شد. از جمله این نقاط عطف می</w:t>
      </w:r>
      <w:r w:rsidRPr="00F23FB0">
        <w:rPr>
          <w:rFonts w:cs="B Nazanin"/>
          <w:spacing w:val="-4"/>
          <w:sz w:val="26"/>
          <w:szCs w:val="26"/>
          <w:rtl/>
          <w:lang w:bidi="fa-IR"/>
        </w:rPr>
        <w:softHyphen/>
      </w:r>
      <w:r w:rsidRPr="00F23FB0">
        <w:rPr>
          <w:rFonts w:cs="B Nazanin" w:hint="cs"/>
          <w:spacing w:val="-4"/>
          <w:sz w:val="26"/>
          <w:szCs w:val="26"/>
          <w:rtl/>
          <w:lang w:bidi="fa-IR"/>
        </w:rPr>
        <w:t>توان به حملات صلیبیان، تشکیل دولت</w:t>
      </w:r>
      <w:r w:rsidRPr="00F23FB0">
        <w:rPr>
          <w:rFonts w:cs="B Nazanin"/>
          <w:spacing w:val="-4"/>
          <w:sz w:val="26"/>
          <w:szCs w:val="26"/>
          <w:rtl/>
          <w:lang w:bidi="fa-IR"/>
        </w:rPr>
        <w:softHyphen/>
      </w:r>
      <w:r w:rsidRPr="00F23FB0">
        <w:rPr>
          <w:rFonts w:cs="B Nazanin" w:hint="cs"/>
          <w:spacing w:val="-4"/>
          <w:sz w:val="26"/>
          <w:szCs w:val="26"/>
          <w:rtl/>
          <w:lang w:bidi="fa-IR"/>
        </w:rPr>
        <w:t>های غازی در مجاورت سرزمین</w:t>
      </w:r>
      <w:r w:rsidRPr="00F23FB0">
        <w:rPr>
          <w:rFonts w:cs="B Nazanin"/>
          <w:spacing w:val="-4"/>
          <w:sz w:val="26"/>
          <w:szCs w:val="26"/>
          <w:rtl/>
          <w:lang w:bidi="fa-IR"/>
        </w:rPr>
        <w:softHyphen/>
      </w:r>
      <w:r w:rsidRPr="00F23FB0">
        <w:rPr>
          <w:rFonts w:cs="B Nazanin" w:hint="cs"/>
          <w:spacing w:val="-4"/>
          <w:sz w:val="26"/>
          <w:szCs w:val="26"/>
          <w:rtl/>
          <w:lang w:bidi="fa-IR"/>
        </w:rPr>
        <w:t>های غیر مسلمان، تشکیل دولت</w:t>
      </w:r>
      <w:r w:rsidRPr="00F23FB0">
        <w:rPr>
          <w:rFonts w:cs="B Nazanin"/>
          <w:spacing w:val="-4"/>
          <w:sz w:val="26"/>
          <w:szCs w:val="26"/>
          <w:rtl/>
          <w:lang w:bidi="fa-IR"/>
        </w:rPr>
        <w:softHyphen/>
      </w:r>
      <w:r w:rsidRPr="00F23FB0">
        <w:rPr>
          <w:rFonts w:cs="B Nazanin" w:hint="cs"/>
          <w:spacing w:val="-4"/>
          <w:sz w:val="26"/>
          <w:szCs w:val="26"/>
          <w:rtl/>
          <w:lang w:bidi="fa-IR"/>
        </w:rPr>
        <w:t xml:space="preserve">های شیعی مانند آل بویه، سربداران و صفویه و .... اشاره کرد. </w:t>
      </w:r>
    </w:p>
    <w:p w:rsidR="00D76946"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5. مساجد سیاسی در گستره تاریخ اسلام</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در طول تاریخ اسلام همه نهضت</w:t>
      </w:r>
      <w:r w:rsidR="00C35DDE" w:rsidRPr="00F23FB0">
        <w:rPr>
          <w:rFonts w:cs="B Nazanin" w:hint="cs"/>
          <w:spacing w:val="-4"/>
          <w:sz w:val="26"/>
          <w:szCs w:val="26"/>
          <w:rtl/>
          <w:lang w:bidi="fa-IR"/>
        </w:rPr>
        <w:t>‌</w:t>
      </w:r>
      <w:r w:rsidRPr="00F23FB0">
        <w:rPr>
          <w:rFonts w:cs="B Nazanin" w:hint="cs"/>
          <w:spacing w:val="-4"/>
          <w:sz w:val="26"/>
          <w:szCs w:val="26"/>
          <w:rtl/>
          <w:lang w:bidi="fa-IR"/>
        </w:rPr>
        <w:t>ها و قیام</w:t>
      </w:r>
      <w:r w:rsidR="00C35DDE" w:rsidRPr="00F23FB0">
        <w:rPr>
          <w:rFonts w:cs="B Nazanin" w:hint="cs"/>
          <w:spacing w:val="-4"/>
          <w:sz w:val="26"/>
          <w:szCs w:val="26"/>
          <w:rtl/>
          <w:lang w:bidi="fa-IR"/>
        </w:rPr>
        <w:t>‌</w:t>
      </w:r>
      <w:r w:rsidRPr="00F23FB0">
        <w:rPr>
          <w:rFonts w:cs="B Nazanin" w:hint="cs"/>
          <w:spacing w:val="-4"/>
          <w:sz w:val="26"/>
          <w:szCs w:val="26"/>
          <w:rtl/>
          <w:lang w:bidi="fa-IR"/>
        </w:rPr>
        <w:t>ها از مساجد مایه و ریشه می</w:t>
      </w:r>
      <w:r w:rsidR="00C35DDE" w:rsidRPr="00F23FB0">
        <w:rPr>
          <w:rFonts w:cs="B Nazanin" w:hint="cs"/>
          <w:spacing w:val="-4"/>
          <w:sz w:val="26"/>
          <w:szCs w:val="26"/>
          <w:rtl/>
          <w:lang w:bidi="fa-IR"/>
        </w:rPr>
        <w:t>‌</w:t>
      </w:r>
      <w:r w:rsidRPr="00F23FB0">
        <w:rPr>
          <w:rFonts w:cs="B Nazanin" w:hint="cs"/>
          <w:spacing w:val="-4"/>
          <w:sz w:val="26"/>
          <w:szCs w:val="26"/>
          <w:rtl/>
          <w:lang w:bidi="fa-IR"/>
        </w:rPr>
        <w:t>گرفت و فریاد بیدارباش و حرکت عمومی از بالای منابر سر داده می</w:t>
      </w:r>
      <w:r w:rsidR="00C35DDE" w:rsidRPr="00F23FB0">
        <w:rPr>
          <w:rFonts w:cs="B Nazanin" w:hint="cs"/>
          <w:spacing w:val="-4"/>
          <w:sz w:val="26"/>
          <w:szCs w:val="26"/>
          <w:rtl/>
          <w:lang w:bidi="fa-IR"/>
        </w:rPr>
        <w:t>‌</w:t>
      </w:r>
      <w:r w:rsidRPr="00F23FB0">
        <w:rPr>
          <w:rFonts w:cs="B Nazanin" w:hint="cs"/>
          <w:spacing w:val="-4"/>
          <w:sz w:val="26"/>
          <w:szCs w:val="26"/>
          <w:rtl/>
          <w:lang w:bidi="fa-IR"/>
        </w:rPr>
        <w:t>شد و مردم بعد از سخنرانی</w:t>
      </w:r>
      <w:r w:rsidR="00C35DDE" w:rsidRPr="00F23FB0">
        <w:rPr>
          <w:rFonts w:cs="B Nazanin" w:hint="cs"/>
          <w:spacing w:val="-4"/>
          <w:sz w:val="26"/>
          <w:szCs w:val="26"/>
          <w:rtl/>
          <w:lang w:bidi="fa-IR"/>
        </w:rPr>
        <w:t>‌</w:t>
      </w:r>
      <w:r w:rsidRPr="00F23FB0">
        <w:rPr>
          <w:rFonts w:cs="B Nazanin" w:hint="cs"/>
          <w:spacing w:val="-4"/>
          <w:sz w:val="26"/>
          <w:szCs w:val="26"/>
          <w:rtl/>
          <w:lang w:bidi="fa-IR"/>
        </w:rPr>
        <w:t>های آتشین و روشن</w:t>
      </w:r>
      <w:r w:rsidR="00C35DDE" w:rsidRPr="00F23FB0">
        <w:rPr>
          <w:rFonts w:cs="B Nazanin" w:hint="cs"/>
          <w:spacing w:val="-4"/>
          <w:sz w:val="26"/>
          <w:szCs w:val="26"/>
          <w:rtl/>
          <w:lang w:bidi="fa-IR"/>
        </w:rPr>
        <w:t>‌</w:t>
      </w:r>
      <w:r w:rsidRPr="00F23FB0">
        <w:rPr>
          <w:rFonts w:cs="B Nazanin" w:hint="cs"/>
          <w:spacing w:val="-4"/>
          <w:sz w:val="26"/>
          <w:szCs w:val="26"/>
          <w:rtl/>
          <w:lang w:bidi="fa-IR"/>
        </w:rPr>
        <w:t>گر و کوبند</w:t>
      </w:r>
      <w:r w:rsidR="00C35DDE" w:rsidRPr="00F23FB0">
        <w:rPr>
          <w:rFonts w:cs="B Nazanin" w:hint="cs"/>
          <w:spacing w:val="-4"/>
          <w:sz w:val="26"/>
          <w:szCs w:val="26"/>
          <w:rtl/>
          <w:lang w:bidi="fa-IR"/>
        </w:rPr>
        <w:t>ة</w:t>
      </w:r>
      <w:r w:rsidRPr="00F23FB0">
        <w:rPr>
          <w:rFonts w:cs="B Nazanin" w:hint="cs"/>
          <w:spacing w:val="-4"/>
          <w:sz w:val="26"/>
          <w:szCs w:val="26"/>
          <w:rtl/>
          <w:lang w:bidi="fa-IR"/>
        </w:rPr>
        <w:t xml:space="preserve"> گویندگان متعهد و مسئول به خیابان</w:t>
      </w:r>
      <w:r w:rsidR="00C35DDE" w:rsidRPr="00F23FB0">
        <w:rPr>
          <w:rFonts w:cs="B Nazanin" w:hint="cs"/>
          <w:spacing w:val="-4"/>
          <w:sz w:val="26"/>
          <w:szCs w:val="26"/>
          <w:rtl/>
          <w:lang w:bidi="fa-IR"/>
        </w:rPr>
        <w:t>‌</w:t>
      </w:r>
      <w:r w:rsidRPr="00F23FB0">
        <w:rPr>
          <w:rFonts w:cs="B Nazanin" w:hint="cs"/>
          <w:spacing w:val="-4"/>
          <w:sz w:val="26"/>
          <w:szCs w:val="26"/>
          <w:rtl/>
          <w:lang w:bidi="fa-IR"/>
        </w:rPr>
        <w:t>ها و کوچه</w:t>
      </w:r>
      <w:r w:rsidR="00C35DDE" w:rsidRPr="00F23FB0">
        <w:rPr>
          <w:rFonts w:cs="B Nazanin" w:hint="cs"/>
          <w:spacing w:val="-4"/>
          <w:sz w:val="26"/>
          <w:szCs w:val="26"/>
          <w:rtl/>
          <w:lang w:bidi="fa-IR"/>
        </w:rPr>
        <w:t>‌</w:t>
      </w:r>
      <w:r w:rsidRPr="00F23FB0">
        <w:rPr>
          <w:rFonts w:cs="B Nazanin" w:hint="cs"/>
          <w:spacing w:val="-4"/>
          <w:sz w:val="26"/>
          <w:szCs w:val="26"/>
          <w:rtl/>
          <w:lang w:bidi="fa-IR"/>
        </w:rPr>
        <w:t>ها می</w:t>
      </w:r>
      <w:r w:rsidR="00C35DDE" w:rsidRPr="00F23FB0">
        <w:rPr>
          <w:rFonts w:cs="B Nazanin" w:hint="cs"/>
          <w:spacing w:val="-4"/>
          <w:sz w:val="26"/>
          <w:szCs w:val="26"/>
          <w:rtl/>
          <w:lang w:bidi="fa-IR"/>
        </w:rPr>
        <w:t>‌</w:t>
      </w:r>
      <w:r w:rsidRPr="00F23FB0">
        <w:rPr>
          <w:rFonts w:cs="B Nazanin" w:hint="cs"/>
          <w:spacing w:val="-4"/>
          <w:sz w:val="26"/>
          <w:szCs w:val="26"/>
          <w:rtl/>
          <w:lang w:bidi="fa-IR"/>
        </w:rPr>
        <w:t>ریختند و در برابر حکومت</w:t>
      </w:r>
      <w:r w:rsidR="00C35DDE" w:rsidRPr="00F23FB0">
        <w:rPr>
          <w:rFonts w:cs="B Nazanin" w:hint="cs"/>
          <w:spacing w:val="-4"/>
          <w:sz w:val="26"/>
          <w:szCs w:val="26"/>
          <w:rtl/>
          <w:lang w:bidi="fa-IR"/>
        </w:rPr>
        <w:t>‌</w:t>
      </w:r>
      <w:r w:rsidRPr="00F23FB0">
        <w:rPr>
          <w:rFonts w:cs="B Nazanin" w:hint="cs"/>
          <w:spacing w:val="-4"/>
          <w:sz w:val="26"/>
          <w:szCs w:val="26"/>
          <w:rtl/>
          <w:lang w:bidi="fa-IR"/>
        </w:rPr>
        <w:t>های ظلم پیشه به نبرد می</w:t>
      </w:r>
      <w:r w:rsidR="00C35DDE" w:rsidRPr="00F23FB0">
        <w:rPr>
          <w:rFonts w:cs="B Nazanin" w:hint="cs"/>
          <w:spacing w:val="-4"/>
          <w:sz w:val="26"/>
          <w:szCs w:val="26"/>
          <w:rtl/>
          <w:lang w:bidi="fa-IR"/>
        </w:rPr>
        <w:t>‌</w:t>
      </w:r>
      <w:r w:rsidRPr="00F23FB0">
        <w:rPr>
          <w:rFonts w:cs="B Nazanin" w:hint="cs"/>
          <w:spacing w:val="-4"/>
          <w:sz w:val="26"/>
          <w:szCs w:val="26"/>
          <w:rtl/>
          <w:lang w:bidi="fa-IR"/>
        </w:rPr>
        <w:t>پرداختند و در این نبرد و ستیز تا پای جان ایستادگی می</w:t>
      </w:r>
      <w:r w:rsidR="00C35DDE" w:rsidRPr="00F23FB0">
        <w:rPr>
          <w:rFonts w:cs="B Nazanin" w:hint="cs"/>
          <w:spacing w:val="-4"/>
          <w:sz w:val="26"/>
          <w:szCs w:val="26"/>
          <w:rtl/>
          <w:lang w:bidi="fa-IR"/>
        </w:rPr>
        <w:t>‌</w:t>
      </w:r>
      <w:r w:rsidRPr="00F23FB0">
        <w:rPr>
          <w:rFonts w:cs="B Nazanin" w:hint="cs"/>
          <w:spacing w:val="-4"/>
          <w:sz w:val="26"/>
          <w:szCs w:val="26"/>
          <w:rtl/>
          <w:lang w:bidi="fa-IR"/>
        </w:rPr>
        <w:t>کردند. می</w:t>
      </w:r>
      <w:r w:rsidR="00C35DDE" w:rsidRPr="00F23FB0">
        <w:rPr>
          <w:rFonts w:cs="B Nazanin" w:hint="cs"/>
          <w:spacing w:val="-4"/>
          <w:sz w:val="26"/>
          <w:szCs w:val="26"/>
          <w:rtl/>
          <w:lang w:bidi="fa-IR"/>
        </w:rPr>
        <w:t>‌</w:t>
      </w:r>
      <w:r w:rsidRPr="00F23FB0">
        <w:rPr>
          <w:rFonts w:cs="B Nazanin" w:hint="cs"/>
          <w:spacing w:val="-4"/>
          <w:sz w:val="26"/>
          <w:szCs w:val="26"/>
          <w:rtl/>
          <w:lang w:bidi="fa-IR"/>
        </w:rPr>
        <w:t>توان گفت اسلام و مسلمین عزت و عظمت خود را مرهون مساجد است و این سنگرهای تسخیرناپذیر بودند که بزرگ</w:t>
      </w:r>
      <w:r w:rsidR="00C35DDE" w:rsidRPr="00F23FB0">
        <w:rPr>
          <w:rFonts w:cs="B Nazanin" w:hint="cs"/>
          <w:spacing w:val="-4"/>
          <w:sz w:val="26"/>
          <w:szCs w:val="26"/>
          <w:rtl/>
          <w:lang w:bidi="fa-IR"/>
        </w:rPr>
        <w:t>‌</w:t>
      </w:r>
      <w:r w:rsidRPr="00F23FB0">
        <w:rPr>
          <w:rFonts w:cs="B Nazanin" w:hint="cs"/>
          <w:spacing w:val="-4"/>
          <w:sz w:val="26"/>
          <w:szCs w:val="26"/>
          <w:rtl/>
          <w:lang w:bidi="fa-IR"/>
        </w:rPr>
        <w:t>ترین نقش را در این جهت ایفا کرده و بزرگترین سد در برابر هر حرکت و جریان ضد اسلامی بوده و می</w:t>
      </w:r>
      <w:r w:rsidR="00C35DDE" w:rsidRPr="00F23FB0">
        <w:rPr>
          <w:rFonts w:cs="B Nazanin" w:hint="cs"/>
          <w:spacing w:val="-4"/>
          <w:sz w:val="26"/>
          <w:szCs w:val="26"/>
          <w:rtl/>
          <w:lang w:bidi="fa-IR"/>
        </w:rPr>
        <w:t>‌</w:t>
      </w:r>
      <w:r w:rsidRPr="00F23FB0">
        <w:rPr>
          <w:rFonts w:cs="B Nazanin" w:hint="cs"/>
          <w:spacing w:val="-4"/>
          <w:sz w:val="26"/>
          <w:szCs w:val="26"/>
          <w:rtl/>
          <w:lang w:bidi="fa-IR"/>
        </w:rPr>
        <w:t>باشد.</w:t>
      </w:r>
      <w:r w:rsidRPr="00F23FB0">
        <w:rPr>
          <w:rStyle w:val="EndnoteReference"/>
          <w:rFonts w:cs="B Nazanin"/>
          <w:spacing w:val="-4"/>
          <w:sz w:val="26"/>
          <w:szCs w:val="26"/>
          <w:rtl/>
          <w:lang w:bidi="fa-IR"/>
        </w:rPr>
        <w:endnoteReference w:id="12"/>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در این</w:t>
      </w:r>
      <w:r w:rsidR="00C35DDE" w:rsidRPr="00F23FB0">
        <w:rPr>
          <w:rFonts w:cs="B Nazanin" w:hint="cs"/>
          <w:spacing w:val="-4"/>
          <w:sz w:val="26"/>
          <w:szCs w:val="26"/>
          <w:rtl/>
          <w:lang w:bidi="fa-IR"/>
        </w:rPr>
        <w:t>‌</w:t>
      </w:r>
      <w:r w:rsidRPr="00F23FB0">
        <w:rPr>
          <w:rFonts w:cs="B Nazanin" w:hint="cs"/>
          <w:spacing w:val="-4"/>
          <w:sz w:val="26"/>
          <w:szCs w:val="26"/>
          <w:rtl/>
          <w:lang w:bidi="fa-IR"/>
        </w:rPr>
        <w:t>جا به طور موردی به بررسی چند مسجد سیاسی در گستره تاریخ اسلام می</w:t>
      </w:r>
      <w:r w:rsidRPr="00F23FB0">
        <w:rPr>
          <w:rFonts w:cs="B Nazanin"/>
          <w:spacing w:val="-4"/>
          <w:sz w:val="26"/>
          <w:szCs w:val="26"/>
          <w:rtl/>
          <w:lang w:bidi="fa-IR"/>
        </w:rPr>
        <w:softHyphen/>
      </w:r>
      <w:r w:rsidRPr="00F23FB0">
        <w:rPr>
          <w:rFonts w:cs="B Nazanin" w:hint="cs"/>
          <w:spacing w:val="-4"/>
          <w:sz w:val="26"/>
          <w:szCs w:val="26"/>
          <w:rtl/>
          <w:lang w:bidi="fa-IR"/>
        </w:rPr>
        <w:t>پردازیم:</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b/>
          <w:bCs/>
          <w:spacing w:val="-4"/>
          <w:sz w:val="26"/>
          <w:szCs w:val="26"/>
          <w:rtl/>
          <w:lang w:bidi="fa-IR"/>
        </w:rPr>
        <w:t>1- جنگ</w:t>
      </w:r>
      <w:r w:rsidR="00C35DDE" w:rsidRPr="00F23FB0">
        <w:rPr>
          <w:rFonts w:cs="B Nazanin" w:hint="cs"/>
          <w:b/>
          <w:bCs/>
          <w:spacing w:val="-4"/>
          <w:sz w:val="26"/>
          <w:szCs w:val="26"/>
          <w:rtl/>
          <w:lang w:bidi="fa-IR"/>
        </w:rPr>
        <w:t>‌</w:t>
      </w:r>
      <w:r w:rsidRPr="00F23FB0">
        <w:rPr>
          <w:rFonts w:cs="B Nazanin" w:hint="cs"/>
          <w:b/>
          <w:bCs/>
          <w:spacing w:val="-4"/>
          <w:sz w:val="26"/>
          <w:szCs w:val="26"/>
          <w:rtl/>
          <w:lang w:bidi="fa-IR"/>
        </w:rPr>
        <w:t>های صلیبی:</w:t>
      </w:r>
      <w:r w:rsidRPr="00F23FB0">
        <w:rPr>
          <w:rFonts w:cs="B Nazanin" w:hint="cs"/>
          <w:spacing w:val="-4"/>
          <w:sz w:val="26"/>
          <w:szCs w:val="26"/>
          <w:rtl/>
          <w:lang w:bidi="fa-IR"/>
        </w:rPr>
        <w:t xml:space="preserve"> جنگ</w:t>
      </w:r>
      <w:r w:rsidR="00C35DDE" w:rsidRPr="00F23FB0">
        <w:rPr>
          <w:rFonts w:cs="B Nazanin" w:hint="cs"/>
          <w:spacing w:val="-4"/>
          <w:sz w:val="26"/>
          <w:szCs w:val="26"/>
          <w:rtl/>
          <w:lang w:bidi="fa-IR"/>
        </w:rPr>
        <w:t>‌</w:t>
      </w:r>
      <w:r w:rsidRPr="00F23FB0">
        <w:rPr>
          <w:rFonts w:cs="B Nazanin" w:hint="cs"/>
          <w:spacing w:val="-4"/>
          <w:sz w:val="26"/>
          <w:szCs w:val="26"/>
          <w:rtl/>
          <w:lang w:bidi="fa-IR"/>
        </w:rPr>
        <w:t>های صلیبی عبارت بود از تهاجم دویست ساله اروپای مسیحی به سرزمین</w:t>
      </w:r>
      <w:r w:rsidR="00C35DDE" w:rsidRPr="00F23FB0">
        <w:rPr>
          <w:rFonts w:cs="B Nazanin" w:hint="cs"/>
          <w:spacing w:val="-4"/>
          <w:sz w:val="26"/>
          <w:szCs w:val="26"/>
          <w:rtl/>
          <w:lang w:bidi="fa-IR"/>
        </w:rPr>
        <w:t>‌</w:t>
      </w:r>
      <w:r w:rsidRPr="00F23FB0">
        <w:rPr>
          <w:rFonts w:cs="B Nazanin" w:hint="cs"/>
          <w:spacing w:val="-4"/>
          <w:sz w:val="26"/>
          <w:szCs w:val="26"/>
          <w:rtl/>
          <w:lang w:bidi="fa-IR"/>
        </w:rPr>
        <w:t>های اسلامی در شام و مصر. این جنگ</w:t>
      </w:r>
      <w:r w:rsidRPr="00F23FB0">
        <w:rPr>
          <w:rFonts w:cs="B Nazanin"/>
          <w:spacing w:val="-4"/>
          <w:sz w:val="26"/>
          <w:szCs w:val="26"/>
          <w:rtl/>
          <w:lang w:bidi="fa-IR"/>
        </w:rPr>
        <w:softHyphen/>
      </w:r>
      <w:r w:rsidRPr="00F23FB0">
        <w:rPr>
          <w:rFonts w:cs="B Nazanin" w:hint="cs"/>
          <w:spacing w:val="-4"/>
          <w:sz w:val="26"/>
          <w:szCs w:val="26"/>
          <w:rtl/>
          <w:lang w:bidi="fa-IR"/>
        </w:rPr>
        <w:t>ها که در یک تقسیم بندی کلی به هشت جنگ تقسیم می</w:t>
      </w:r>
      <w:r w:rsidRPr="00F23FB0">
        <w:rPr>
          <w:rFonts w:cs="B Nazanin"/>
          <w:spacing w:val="-4"/>
          <w:sz w:val="26"/>
          <w:szCs w:val="26"/>
          <w:rtl/>
          <w:lang w:bidi="fa-IR"/>
        </w:rPr>
        <w:softHyphen/>
      </w:r>
      <w:r w:rsidRPr="00F23FB0">
        <w:rPr>
          <w:rFonts w:cs="B Nazanin" w:hint="cs"/>
          <w:spacing w:val="-4"/>
          <w:sz w:val="26"/>
          <w:szCs w:val="26"/>
          <w:rtl/>
          <w:lang w:bidi="fa-IR"/>
        </w:rPr>
        <w:t>شود. ضایعه</w:t>
      </w:r>
      <w:r w:rsidR="00C35DDE" w:rsidRPr="00F23FB0">
        <w:rPr>
          <w:rFonts w:cs="B Nazanin" w:hint="cs"/>
          <w:spacing w:val="-4"/>
          <w:sz w:val="26"/>
          <w:szCs w:val="26"/>
          <w:rtl/>
          <w:lang w:bidi="fa-IR"/>
        </w:rPr>
        <w:t>‌</w:t>
      </w:r>
      <w:r w:rsidRPr="00F23FB0">
        <w:rPr>
          <w:rFonts w:cs="B Nazanin" w:hint="cs"/>
          <w:spacing w:val="-4"/>
          <w:sz w:val="26"/>
          <w:szCs w:val="26"/>
          <w:rtl/>
          <w:lang w:bidi="fa-IR"/>
        </w:rPr>
        <w:t>های کوتاه مدت و بلند مدت این جنگ</w:t>
      </w:r>
      <w:r w:rsidRPr="00F23FB0">
        <w:rPr>
          <w:rFonts w:cs="B Nazanin"/>
          <w:spacing w:val="-4"/>
          <w:sz w:val="26"/>
          <w:szCs w:val="26"/>
          <w:rtl/>
          <w:lang w:bidi="fa-IR"/>
        </w:rPr>
        <w:softHyphen/>
      </w:r>
      <w:r w:rsidRPr="00F23FB0">
        <w:rPr>
          <w:rFonts w:cs="B Nazanin" w:hint="cs"/>
          <w:spacing w:val="-4"/>
          <w:sz w:val="26"/>
          <w:szCs w:val="26"/>
          <w:rtl/>
          <w:lang w:bidi="fa-IR"/>
        </w:rPr>
        <w:t>ها برای جهان اسلام بسیار بود</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اما برای جهان اروپایی فواید بسیار زیادی در برداشت. از آغاز جنگ</w:t>
      </w:r>
      <w:r w:rsidR="00C35DDE" w:rsidRPr="00F23FB0">
        <w:rPr>
          <w:rFonts w:cs="B Nazanin" w:hint="cs"/>
          <w:spacing w:val="-4"/>
          <w:sz w:val="26"/>
          <w:szCs w:val="26"/>
          <w:rtl/>
          <w:lang w:bidi="fa-IR"/>
        </w:rPr>
        <w:t>‌</w:t>
      </w:r>
      <w:r w:rsidRPr="00F23FB0">
        <w:rPr>
          <w:rFonts w:cs="B Nazanin" w:hint="cs"/>
          <w:spacing w:val="-4"/>
          <w:sz w:val="26"/>
          <w:szCs w:val="26"/>
          <w:rtl/>
          <w:lang w:bidi="fa-IR"/>
        </w:rPr>
        <w:t>های صلیبی تفرقه دول اسلامی یکی از مهم</w:t>
      </w:r>
      <w:r w:rsidR="00C35DDE" w:rsidRPr="00F23FB0">
        <w:rPr>
          <w:rFonts w:cs="B Nazanin" w:hint="cs"/>
          <w:spacing w:val="-4"/>
          <w:sz w:val="26"/>
          <w:szCs w:val="26"/>
          <w:rtl/>
          <w:lang w:bidi="fa-IR"/>
        </w:rPr>
        <w:t>‌</w:t>
      </w:r>
      <w:r w:rsidRPr="00F23FB0">
        <w:rPr>
          <w:rFonts w:cs="B Nazanin" w:hint="cs"/>
          <w:spacing w:val="-4"/>
          <w:sz w:val="26"/>
          <w:szCs w:val="26"/>
          <w:rtl/>
          <w:lang w:bidi="fa-IR"/>
        </w:rPr>
        <w:t>ترین عامل شکست مسلمانان و استقرار حکومت صلیبیان در ممالک اسلامی بود. ضربات سهمگین صلیبیان به جامعه اسلامی شام</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باعث ایجاد حرکت</w:t>
      </w:r>
      <w:r w:rsidRPr="00F23FB0">
        <w:rPr>
          <w:rFonts w:cs="B Nazanin"/>
          <w:spacing w:val="-4"/>
          <w:sz w:val="26"/>
          <w:szCs w:val="26"/>
          <w:rtl/>
          <w:lang w:bidi="fa-IR"/>
        </w:rPr>
        <w:softHyphen/>
      </w:r>
      <w:r w:rsidRPr="00F23FB0">
        <w:rPr>
          <w:rFonts w:cs="B Nazanin" w:hint="cs"/>
          <w:spacing w:val="-4"/>
          <w:sz w:val="26"/>
          <w:szCs w:val="26"/>
          <w:rtl/>
          <w:lang w:bidi="fa-IR"/>
        </w:rPr>
        <w:t xml:space="preserve">های مقاومتی مردمی برای مقابله با این تهاجمات بود. مقاومت مردمی شام با محوریت مسجد وعلما توانست اقشار مختلف جامعه را متحد کند. در این زمان نقش محوری مساجد در عرصه سیاست تشکیل نیروی نظامی و وادار کردن حکام به جهاد بود. در این </w:t>
      </w:r>
      <w:r w:rsidR="00C35DDE" w:rsidRPr="00F23FB0">
        <w:rPr>
          <w:rFonts w:cs="B Nazanin" w:hint="cs"/>
          <w:spacing w:val="-4"/>
          <w:sz w:val="26"/>
          <w:szCs w:val="26"/>
          <w:rtl/>
          <w:lang w:bidi="fa-IR"/>
        </w:rPr>
        <w:t>مسير</w:t>
      </w:r>
      <w:r w:rsidRPr="00F23FB0">
        <w:rPr>
          <w:rFonts w:cs="B Nazanin" w:hint="cs"/>
          <w:spacing w:val="-4"/>
          <w:sz w:val="26"/>
          <w:szCs w:val="26"/>
          <w:rtl/>
          <w:lang w:bidi="fa-IR"/>
        </w:rPr>
        <w:t xml:space="preserve"> موج</w:t>
      </w:r>
      <w:r w:rsidRPr="00F23FB0">
        <w:rPr>
          <w:rFonts w:cs="B Nazanin"/>
          <w:spacing w:val="-4"/>
          <w:sz w:val="26"/>
          <w:szCs w:val="26"/>
          <w:rtl/>
          <w:lang w:bidi="fa-IR"/>
        </w:rPr>
        <w:softHyphen/>
      </w:r>
      <w:r w:rsidRPr="00F23FB0">
        <w:rPr>
          <w:rFonts w:cs="B Nazanin" w:hint="cs"/>
          <w:spacing w:val="-4"/>
          <w:sz w:val="26"/>
          <w:szCs w:val="26"/>
          <w:rtl/>
          <w:lang w:bidi="fa-IR"/>
        </w:rPr>
        <w:t>های مردمی</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ابتدا از مسجد جامع حلب ایجاد شده و تا مساجد جامع دمشق، بغداد و قاهره نیز گسترش یافت. فعالیت</w:t>
      </w:r>
      <w:r w:rsidR="00C35DDE" w:rsidRPr="00F23FB0">
        <w:rPr>
          <w:rFonts w:cs="B Nazanin" w:hint="cs"/>
          <w:spacing w:val="-4"/>
          <w:sz w:val="26"/>
          <w:szCs w:val="26"/>
          <w:rtl/>
          <w:lang w:bidi="fa-IR"/>
        </w:rPr>
        <w:t>‌</w:t>
      </w:r>
      <w:r w:rsidRPr="00F23FB0">
        <w:rPr>
          <w:rFonts w:cs="B Nazanin" w:hint="cs"/>
          <w:spacing w:val="-4"/>
          <w:sz w:val="26"/>
          <w:szCs w:val="26"/>
          <w:rtl/>
          <w:lang w:bidi="fa-IR"/>
        </w:rPr>
        <w:t>های سیاسی علما</w:t>
      </w:r>
      <w:r w:rsidR="00C35DDE" w:rsidRPr="00F23FB0">
        <w:rPr>
          <w:rFonts w:cs="B Nazanin" w:hint="cs"/>
          <w:spacing w:val="-4"/>
          <w:sz w:val="26"/>
          <w:szCs w:val="26"/>
          <w:rtl/>
          <w:lang w:bidi="fa-IR"/>
        </w:rPr>
        <w:t>ي</w:t>
      </w:r>
      <w:r w:rsidRPr="00F23FB0">
        <w:rPr>
          <w:rFonts w:cs="B Nazanin" w:hint="cs"/>
          <w:spacing w:val="-4"/>
          <w:sz w:val="26"/>
          <w:szCs w:val="26"/>
          <w:rtl/>
          <w:lang w:bidi="fa-IR"/>
        </w:rPr>
        <w:t xml:space="preserve"> مذهبی با بهره</w:t>
      </w:r>
      <w:r w:rsidR="00C35DDE" w:rsidRPr="00F23FB0">
        <w:rPr>
          <w:rFonts w:cs="B Nazanin" w:hint="cs"/>
          <w:spacing w:val="-4"/>
          <w:sz w:val="26"/>
          <w:szCs w:val="26"/>
          <w:rtl/>
          <w:lang w:bidi="fa-IR"/>
        </w:rPr>
        <w:t>‌</w:t>
      </w:r>
      <w:r w:rsidRPr="00F23FB0">
        <w:rPr>
          <w:rFonts w:cs="B Nazanin" w:hint="cs"/>
          <w:spacing w:val="-4"/>
          <w:sz w:val="26"/>
          <w:szCs w:val="26"/>
          <w:rtl/>
          <w:lang w:bidi="fa-IR"/>
        </w:rPr>
        <w:t>گیری از قداست مساجد بود که جنبه غازی</w:t>
      </w:r>
      <w:r w:rsidR="00C35DDE" w:rsidRPr="00F23FB0">
        <w:rPr>
          <w:rFonts w:cs="B Nazanin" w:hint="cs"/>
          <w:spacing w:val="-4"/>
          <w:sz w:val="26"/>
          <w:szCs w:val="26"/>
          <w:rtl/>
          <w:lang w:bidi="fa-IR"/>
        </w:rPr>
        <w:t>‌</w:t>
      </w:r>
      <w:r w:rsidRPr="00F23FB0">
        <w:rPr>
          <w:rFonts w:cs="B Nazanin" w:hint="cs"/>
          <w:spacing w:val="-4"/>
          <w:sz w:val="26"/>
          <w:szCs w:val="26"/>
          <w:rtl/>
          <w:lang w:bidi="fa-IR"/>
        </w:rPr>
        <w:t>گری به دول شام داد که در پی آن حکومت</w:t>
      </w:r>
      <w:r w:rsidR="00C35DDE" w:rsidRPr="00F23FB0">
        <w:rPr>
          <w:rFonts w:cs="B Nazanin" w:hint="cs"/>
          <w:spacing w:val="-4"/>
          <w:sz w:val="26"/>
          <w:szCs w:val="26"/>
          <w:rtl/>
          <w:lang w:bidi="fa-IR"/>
        </w:rPr>
        <w:t>‌</w:t>
      </w:r>
      <w:r w:rsidRPr="00F23FB0">
        <w:rPr>
          <w:rFonts w:cs="B Nazanin" w:hint="cs"/>
          <w:spacing w:val="-4"/>
          <w:sz w:val="26"/>
          <w:szCs w:val="26"/>
          <w:rtl/>
          <w:lang w:bidi="fa-IR"/>
        </w:rPr>
        <w:t>های موفقی هم</w:t>
      </w:r>
      <w:r w:rsidR="00C35DDE" w:rsidRPr="00F23FB0">
        <w:rPr>
          <w:rFonts w:cs="B Nazanin" w:hint="cs"/>
          <w:spacing w:val="-4"/>
          <w:sz w:val="26"/>
          <w:szCs w:val="26"/>
          <w:rtl/>
          <w:lang w:bidi="fa-IR"/>
        </w:rPr>
        <w:t>‌</w:t>
      </w:r>
      <w:r w:rsidRPr="00F23FB0">
        <w:rPr>
          <w:rFonts w:cs="B Nazanin" w:hint="cs"/>
          <w:spacing w:val="-4"/>
          <w:sz w:val="26"/>
          <w:szCs w:val="26"/>
          <w:rtl/>
          <w:lang w:bidi="fa-IR"/>
        </w:rPr>
        <w:t>چون اتابکان زنگی، ایوبیان و ممالیک</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شکل گرفته و از سرزمین</w:t>
      </w:r>
      <w:r w:rsidR="00C35DDE" w:rsidRPr="00F23FB0">
        <w:rPr>
          <w:rFonts w:cs="B Nazanin" w:hint="cs"/>
          <w:spacing w:val="-4"/>
          <w:sz w:val="26"/>
          <w:szCs w:val="26"/>
          <w:rtl/>
          <w:lang w:bidi="fa-IR"/>
        </w:rPr>
        <w:t>‌</w:t>
      </w:r>
      <w:r w:rsidRPr="00F23FB0">
        <w:rPr>
          <w:rFonts w:cs="B Nazanin" w:hint="cs"/>
          <w:spacing w:val="-4"/>
          <w:sz w:val="26"/>
          <w:szCs w:val="26"/>
          <w:rtl/>
          <w:lang w:bidi="fa-IR"/>
        </w:rPr>
        <w:t>های اسلامی دفاع نمودند. کلا در این جنبش</w:t>
      </w:r>
      <w:r w:rsidR="00C35DDE" w:rsidRPr="00F23FB0">
        <w:rPr>
          <w:rFonts w:cs="B Nazanin" w:hint="cs"/>
          <w:spacing w:val="-4"/>
          <w:sz w:val="26"/>
          <w:szCs w:val="26"/>
          <w:rtl/>
          <w:lang w:bidi="fa-IR"/>
        </w:rPr>
        <w:t>‌</w:t>
      </w:r>
      <w:r w:rsidRPr="00F23FB0">
        <w:rPr>
          <w:rFonts w:cs="B Nazanin" w:hint="cs"/>
          <w:spacing w:val="-4"/>
          <w:sz w:val="26"/>
          <w:szCs w:val="26"/>
          <w:rtl/>
          <w:lang w:bidi="fa-IR"/>
        </w:rPr>
        <w:t>ها مسجد به عنوان یک مرکز جدی برای فعالیت</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های اجتماعی و سیاسی </w:t>
      </w:r>
      <w:r w:rsidRPr="00F23FB0">
        <w:rPr>
          <w:rFonts w:cs="B Nazanin" w:hint="cs"/>
          <w:spacing w:val="-4"/>
          <w:sz w:val="26"/>
          <w:szCs w:val="26"/>
          <w:rtl/>
          <w:lang w:bidi="fa-IR"/>
        </w:rPr>
        <w:lastRenderedPageBreak/>
        <w:t>مطرح است</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چرا که از این طریق پیشگامان دعوت به آرمان</w:t>
      </w:r>
      <w:r w:rsidR="00C35DDE" w:rsidRPr="00F23FB0">
        <w:rPr>
          <w:rFonts w:cs="B Nazanin" w:hint="cs"/>
          <w:spacing w:val="-4"/>
          <w:sz w:val="26"/>
          <w:szCs w:val="26"/>
          <w:rtl/>
          <w:lang w:bidi="fa-IR"/>
        </w:rPr>
        <w:t>‌</w:t>
      </w:r>
      <w:r w:rsidRPr="00F23FB0">
        <w:rPr>
          <w:rFonts w:cs="B Nazanin" w:hint="cs"/>
          <w:spacing w:val="-4"/>
          <w:sz w:val="26"/>
          <w:szCs w:val="26"/>
          <w:rtl/>
          <w:lang w:bidi="fa-IR"/>
        </w:rPr>
        <w:t>ها و ارزش</w:t>
      </w:r>
      <w:r w:rsidR="00C35DDE" w:rsidRPr="00F23FB0">
        <w:rPr>
          <w:rFonts w:cs="B Nazanin" w:hint="cs"/>
          <w:spacing w:val="-4"/>
          <w:sz w:val="26"/>
          <w:szCs w:val="26"/>
          <w:rtl/>
          <w:lang w:bidi="fa-IR"/>
        </w:rPr>
        <w:t>‌</w:t>
      </w:r>
      <w:r w:rsidRPr="00F23FB0">
        <w:rPr>
          <w:rFonts w:cs="B Nazanin" w:hint="cs"/>
          <w:spacing w:val="-4"/>
          <w:sz w:val="26"/>
          <w:szCs w:val="26"/>
          <w:rtl/>
          <w:lang w:bidi="fa-IR"/>
        </w:rPr>
        <w:t>های مورد نظر و استفاده از باورهای دینی برای مقابله با ظلم و هرگونه ضایع شدن حق می</w:t>
      </w:r>
      <w:r w:rsidRPr="00F23FB0">
        <w:rPr>
          <w:rFonts w:cs="B Nazanin"/>
          <w:spacing w:val="-4"/>
          <w:sz w:val="26"/>
          <w:szCs w:val="26"/>
          <w:rtl/>
          <w:lang w:bidi="fa-IR"/>
        </w:rPr>
        <w:softHyphen/>
      </w:r>
      <w:r w:rsidRPr="00F23FB0">
        <w:rPr>
          <w:rFonts w:cs="B Nazanin" w:hint="cs"/>
          <w:spacing w:val="-4"/>
          <w:sz w:val="26"/>
          <w:szCs w:val="26"/>
          <w:rtl/>
          <w:lang w:bidi="fa-IR"/>
        </w:rPr>
        <w:t>پرداختند.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b/>
          <w:bCs/>
          <w:spacing w:val="-4"/>
          <w:sz w:val="26"/>
          <w:szCs w:val="26"/>
          <w:rtl/>
          <w:lang w:bidi="fa-IR"/>
        </w:rPr>
        <w:t xml:space="preserve">2- دولت عثمانی: </w:t>
      </w:r>
      <w:r w:rsidRPr="00F23FB0">
        <w:rPr>
          <w:rFonts w:cs="B Nazanin" w:hint="cs"/>
          <w:spacing w:val="-4"/>
          <w:sz w:val="26"/>
          <w:szCs w:val="26"/>
          <w:rtl/>
          <w:lang w:bidi="fa-IR"/>
        </w:rPr>
        <w:t>در ادامه مهاجرت ترک</w:t>
      </w:r>
      <w:r w:rsidR="00C35DDE" w:rsidRPr="00F23FB0">
        <w:rPr>
          <w:rFonts w:cs="B Nazanin" w:hint="cs"/>
          <w:spacing w:val="-4"/>
          <w:sz w:val="26"/>
          <w:szCs w:val="26"/>
          <w:rtl/>
          <w:lang w:bidi="fa-IR"/>
        </w:rPr>
        <w:t>‌</w:t>
      </w:r>
      <w:r w:rsidRPr="00F23FB0">
        <w:rPr>
          <w:rFonts w:cs="B Nazanin" w:hint="cs"/>
          <w:spacing w:val="-4"/>
          <w:sz w:val="26"/>
          <w:szCs w:val="26"/>
          <w:rtl/>
          <w:lang w:bidi="fa-IR"/>
        </w:rPr>
        <w:t>ها و ترکمانان به آناطولی</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دولت</w:t>
      </w:r>
      <w:r w:rsidR="00C35DDE" w:rsidRPr="00F23FB0">
        <w:rPr>
          <w:rFonts w:cs="B Nazanin" w:hint="cs"/>
          <w:spacing w:val="-4"/>
          <w:sz w:val="26"/>
          <w:szCs w:val="26"/>
          <w:rtl/>
          <w:lang w:bidi="fa-IR"/>
        </w:rPr>
        <w:t>‌</w:t>
      </w:r>
      <w:r w:rsidRPr="00F23FB0">
        <w:rPr>
          <w:rFonts w:cs="B Nazanin" w:hint="cs"/>
          <w:spacing w:val="-4"/>
          <w:sz w:val="26"/>
          <w:szCs w:val="26"/>
          <w:rtl/>
          <w:lang w:bidi="fa-IR"/>
        </w:rPr>
        <w:t>های غازیی تشکیل گردید که اساس وجودی آنها -در سیاست و هویت- در قبال با جهاد علیه مسیحیان اروپا تعریف می</w:t>
      </w:r>
      <w:r w:rsidR="00C35DDE" w:rsidRPr="00F23FB0">
        <w:rPr>
          <w:rFonts w:cs="B Nazanin" w:hint="cs"/>
          <w:spacing w:val="-4"/>
          <w:sz w:val="26"/>
          <w:szCs w:val="26"/>
          <w:rtl/>
          <w:lang w:bidi="fa-IR"/>
        </w:rPr>
        <w:t>‌</w:t>
      </w:r>
      <w:r w:rsidRPr="00F23FB0">
        <w:rPr>
          <w:rFonts w:cs="B Nazanin" w:hint="cs"/>
          <w:spacing w:val="-4"/>
          <w:sz w:val="26"/>
          <w:szCs w:val="26"/>
          <w:rtl/>
          <w:lang w:bidi="fa-IR"/>
        </w:rPr>
        <w:t>شد. دولت عثمانی یکی از موفق</w:t>
      </w:r>
      <w:r w:rsidRPr="00F23FB0">
        <w:rPr>
          <w:rFonts w:cs="B Nazanin"/>
          <w:spacing w:val="-4"/>
          <w:sz w:val="26"/>
          <w:szCs w:val="26"/>
          <w:rtl/>
          <w:lang w:bidi="fa-IR"/>
        </w:rPr>
        <w:softHyphen/>
      </w:r>
      <w:r w:rsidRPr="00F23FB0">
        <w:rPr>
          <w:rFonts w:cs="B Nazanin" w:hint="cs"/>
          <w:spacing w:val="-4"/>
          <w:sz w:val="26"/>
          <w:szCs w:val="26"/>
          <w:rtl/>
          <w:lang w:bidi="fa-IR"/>
        </w:rPr>
        <w:t>ترین این دولت</w:t>
      </w:r>
      <w:r w:rsidRPr="00F23FB0">
        <w:rPr>
          <w:rFonts w:cs="B Nazanin"/>
          <w:spacing w:val="-4"/>
          <w:sz w:val="26"/>
          <w:szCs w:val="26"/>
          <w:rtl/>
          <w:lang w:bidi="fa-IR"/>
        </w:rPr>
        <w:softHyphen/>
      </w:r>
      <w:r w:rsidRPr="00F23FB0">
        <w:rPr>
          <w:rFonts w:cs="B Nazanin" w:hint="cs"/>
          <w:spacing w:val="-4"/>
          <w:sz w:val="26"/>
          <w:szCs w:val="26"/>
          <w:rtl/>
          <w:lang w:bidi="fa-IR"/>
        </w:rPr>
        <w:t>ها بود که توانست به مدت چند قرن</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امپراطوری وسیعی در آسیا، آفریقا و اروپا شکل دهد و به مدت چهار صد سال بزرگ</w:t>
      </w:r>
      <w:r w:rsidR="00C35DDE" w:rsidRPr="00F23FB0">
        <w:rPr>
          <w:rFonts w:cs="B Nazanin" w:hint="cs"/>
          <w:spacing w:val="-4"/>
          <w:sz w:val="26"/>
          <w:szCs w:val="26"/>
          <w:rtl/>
          <w:lang w:bidi="fa-IR"/>
        </w:rPr>
        <w:t>‌</w:t>
      </w:r>
      <w:r w:rsidRPr="00F23FB0">
        <w:rPr>
          <w:rFonts w:cs="B Nazanin" w:hint="cs"/>
          <w:spacing w:val="-4"/>
          <w:sz w:val="26"/>
          <w:szCs w:val="26"/>
          <w:rtl/>
          <w:lang w:bidi="fa-IR"/>
        </w:rPr>
        <w:t>ترین دشمن جهان مسیحیت به شمار می</w:t>
      </w:r>
      <w:r w:rsidR="00C35DDE" w:rsidRPr="00F23FB0">
        <w:rPr>
          <w:rFonts w:cs="B Nazanin" w:hint="cs"/>
          <w:spacing w:val="-4"/>
          <w:sz w:val="26"/>
          <w:szCs w:val="26"/>
          <w:rtl/>
          <w:lang w:bidi="fa-IR"/>
        </w:rPr>
        <w:t>‌</w:t>
      </w:r>
      <w:r w:rsidRPr="00F23FB0">
        <w:rPr>
          <w:rFonts w:cs="B Nazanin" w:hint="cs"/>
          <w:spacing w:val="-4"/>
          <w:sz w:val="26"/>
          <w:szCs w:val="26"/>
          <w:rtl/>
          <w:lang w:bidi="fa-IR"/>
        </w:rPr>
        <w:t>رفت.</w:t>
      </w:r>
    </w:p>
    <w:p w:rsidR="00D76946" w:rsidRPr="00F23FB0" w:rsidRDefault="00D76946" w:rsidP="007A004A">
      <w:pPr>
        <w:pStyle w:val="NormalWeb"/>
        <w:bidi/>
        <w:spacing w:after="120" w:afterAutospacing="0" w:line="20" w:lineRule="atLeast"/>
        <w:ind w:firstLine="720"/>
        <w:jc w:val="both"/>
        <w:rPr>
          <w:rFonts w:ascii="Traditional Arabic" w:hAnsi="Traditional Arabic" w:cs="B Nazanin"/>
          <w:spacing w:val="-4"/>
          <w:sz w:val="26"/>
          <w:szCs w:val="26"/>
          <w:rtl/>
        </w:rPr>
      </w:pPr>
      <w:r w:rsidRPr="00F23FB0">
        <w:rPr>
          <w:rFonts w:cs="B Nazanin" w:hint="cs"/>
          <w:spacing w:val="-4"/>
          <w:sz w:val="26"/>
          <w:szCs w:val="26"/>
          <w:rtl/>
        </w:rPr>
        <w:t>مساجد در دولت</w:t>
      </w:r>
      <w:r w:rsidR="00C35DDE" w:rsidRPr="00F23FB0">
        <w:rPr>
          <w:rFonts w:cs="B Nazanin" w:hint="cs"/>
          <w:spacing w:val="-4"/>
          <w:sz w:val="26"/>
          <w:szCs w:val="26"/>
          <w:rtl/>
        </w:rPr>
        <w:t>‌</w:t>
      </w:r>
      <w:r w:rsidRPr="00F23FB0">
        <w:rPr>
          <w:rFonts w:cs="B Nazanin" w:hint="cs"/>
          <w:spacing w:val="-4"/>
          <w:sz w:val="26"/>
          <w:szCs w:val="26"/>
          <w:rtl/>
        </w:rPr>
        <w:t>های غازی آناطولی تا اوج قدرت عثمانیان کارکردهای متفاوتی داشتند. در قرون هفتم، هشتم و نهم هجری به دلیل تشکل</w:t>
      </w:r>
      <w:r w:rsidR="00C35DDE" w:rsidRPr="00F23FB0">
        <w:rPr>
          <w:rFonts w:cs="B Nazanin" w:hint="cs"/>
          <w:spacing w:val="-4"/>
          <w:sz w:val="26"/>
          <w:szCs w:val="26"/>
          <w:rtl/>
        </w:rPr>
        <w:t>‌</w:t>
      </w:r>
      <w:r w:rsidRPr="00F23FB0">
        <w:rPr>
          <w:rFonts w:cs="B Nazanin" w:hint="cs"/>
          <w:spacing w:val="-4"/>
          <w:sz w:val="26"/>
          <w:szCs w:val="26"/>
          <w:rtl/>
        </w:rPr>
        <w:t>های مذهبی و مردمی آلپ</w:t>
      </w:r>
      <w:r w:rsidR="00C35DDE" w:rsidRPr="00F23FB0">
        <w:rPr>
          <w:rFonts w:cs="B Nazanin" w:hint="cs"/>
          <w:spacing w:val="-4"/>
          <w:sz w:val="26"/>
          <w:szCs w:val="26"/>
          <w:rtl/>
        </w:rPr>
        <w:t>‌</w:t>
      </w:r>
      <w:r w:rsidRPr="00F23FB0">
        <w:rPr>
          <w:rFonts w:cs="B Nazanin" w:hint="cs"/>
          <w:spacing w:val="-4"/>
          <w:sz w:val="26"/>
          <w:szCs w:val="26"/>
          <w:rtl/>
        </w:rPr>
        <w:t>ها</w:t>
      </w:r>
      <w:r w:rsidRPr="00F23FB0">
        <w:rPr>
          <w:rStyle w:val="EndnoteReference"/>
          <w:rFonts w:cs="B Nazanin"/>
          <w:spacing w:val="-4"/>
          <w:sz w:val="26"/>
          <w:szCs w:val="26"/>
          <w:rtl/>
        </w:rPr>
        <w:endnoteReference w:id="13"/>
      </w:r>
      <w:r w:rsidRPr="00F23FB0">
        <w:rPr>
          <w:rFonts w:cs="B Nazanin" w:hint="cs"/>
          <w:spacing w:val="-4"/>
          <w:sz w:val="26"/>
          <w:szCs w:val="26"/>
          <w:rtl/>
        </w:rPr>
        <w:t xml:space="preserve"> و متصوفه نقش سیاسی مساجد در فعالیت</w:t>
      </w:r>
      <w:r w:rsidRPr="00F23FB0">
        <w:rPr>
          <w:rFonts w:cs="B Nazanin"/>
          <w:spacing w:val="-4"/>
          <w:sz w:val="26"/>
          <w:szCs w:val="26"/>
          <w:rtl/>
        </w:rPr>
        <w:softHyphen/>
      </w:r>
      <w:r w:rsidRPr="00F23FB0">
        <w:rPr>
          <w:rFonts w:cs="B Nazanin" w:hint="cs"/>
          <w:spacing w:val="-4"/>
          <w:sz w:val="26"/>
          <w:szCs w:val="26"/>
          <w:rtl/>
        </w:rPr>
        <w:t>های جهاد و سازماندهی نیروها بود</w:t>
      </w:r>
      <w:r w:rsidR="00C35DDE" w:rsidRPr="00F23FB0">
        <w:rPr>
          <w:rFonts w:cs="B Nazanin" w:hint="cs"/>
          <w:spacing w:val="-4"/>
          <w:sz w:val="26"/>
          <w:szCs w:val="26"/>
          <w:rtl/>
        </w:rPr>
        <w:t>،</w:t>
      </w:r>
      <w:r w:rsidRPr="00F23FB0">
        <w:rPr>
          <w:rFonts w:cs="B Nazanin" w:hint="cs"/>
          <w:spacing w:val="-4"/>
          <w:sz w:val="26"/>
          <w:szCs w:val="26"/>
          <w:rtl/>
        </w:rPr>
        <w:t xml:space="preserve"> اما با قدرت</w:t>
      </w:r>
      <w:r w:rsidR="00C35DDE" w:rsidRPr="00F23FB0">
        <w:rPr>
          <w:rFonts w:cs="B Nazanin" w:hint="cs"/>
          <w:spacing w:val="-4"/>
          <w:sz w:val="26"/>
          <w:szCs w:val="26"/>
          <w:rtl/>
        </w:rPr>
        <w:t>‌</w:t>
      </w:r>
      <w:r w:rsidRPr="00F23FB0">
        <w:rPr>
          <w:rFonts w:cs="B Nazanin" w:hint="cs"/>
          <w:spacing w:val="-4"/>
          <w:sz w:val="26"/>
          <w:szCs w:val="26"/>
          <w:rtl/>
        </w:rPr>
        <w:t>گیری عثمانیان جنبه مردمی مساجد کنار رفته و مساجد به تاییدکنندگان سیاست</w:t>
      </w:r>
      <w:r w:rsidRPr="00F23FB0">
        <w:rPr>
          <w:rFonts w:cs="B Nazanin"/>
          <w:spacing w:val="-4"/>
          <w:sz w:val="26"/>
          <w:szCs w:val="26"/>
          <w:rtl/>
        </w:rPr>
        <w:softHyphen/>
      </w:r>
      <w:r w:rsidRPr="00F23FB0">
        <w:rPr>
          <w:rFonts w:cs="B Nazanin" w:hint="cs"/>
          <w:spacing w:val="-4"/>
          <w:sz w:val="26"/>
          <w:szCs w:val="26"/>
          <w:rtl/>
        </w:rPr>
        <w:t xml:space="preserve">های امپراطوران عثمانی تبدیل گردید. اقدامات عثمانیان در مساجد تا حد زیادی تلاش برای افزایش وجهه و مشروعیت آنها بود. نمونه بارز آن در زمان سلطان محمد فاتح است. در کتاب </w:t>
      </w:r>
      <w:r w:rsidRPr="00F23FB0">
        <w:rPr>
          <w:rFonts w:ascii="Traditional Arabic" w:hAnsi="Traditional Arabic" w:cs="B Nazanin" w:hint="cs"/>
          <w:spacing w:val="-4"/>
          <w:sz w:val="26"/>
          <w:szCs w:val="26"/>
          <w:rtl/>
        </w:rPr>
        <w:t>اسناد و مكاتبات تاريخى از تيمور تا شاه‏اسماعيل‏ در این رابطه این</w:t>
      </w:r>
      <w:r w:rsidR="00C35DDE" w:rsidRPr="00F23FB0">
        <w:rPr>
          <w:rFonts w:ascii="Traditional Arabic" w:hAnsi="Traditional Arabic" w:cs="B Nazanin" w:hint="cs"/>
          <w:spacing w:val="-4"/>
          <w:sz w:val="26"/>
          <w:szCs w:val="26"/>
          <w:rtl/>
        </w:rPr>
        <w:t>‌</w:t>
      </w:r>
      <w:r w:rsidRPr="00F23FB0">
        <w:rPr>
          <w:rFonts w:ascii="Traditional Arabic" w:hAnsi="Traditional Arabic" w:cs="B Nazanin" w:hint="cs"/>
          <w:spacing w:val="-4"/>
          <w:sz w:val="26"/>
          <w:szCs w:val="26"/>
          <w:rtl/>
        </w:rPr>
        <w:t>گونه آمده:</w:t>
      </w:r>
    </w:p>
    <w:p w:rsidR="00D76946" w:rsidRPr="00F23FB0" w:rsidRDefault="00D76946" w:rsidP="007A004A">
      <w:pPr>
        <w:pStyle w:val="NormalWeb"/>
        <w:bidi/>
        <w:spacing w:after="120" w:afterAutospacing="0" w:line="20" w:lineRule="atLeast"/>
        <w:ind w:firstLine="720"/>
        <w:jc w:val="both"/>
        <w:rPr>
          <w:rFonts w:ascii="Traditional Arabic" w:hAnsi="Traditional Arabic" w:cs="B Nazanin"/>
          <w:spacing w:val="-4"/>
          <w:sz w:val="26"/>
          <w:szCs w:val="26"/>
          <w:rtl/>
        </w:rPr>
      </w:pPr>
      <w:r w:rsidRPr="00F23FB0">
        <w:rPr>
          <w:rFonts w:ascii="Traditional Arabic" w:hAnsi="Traditional Arabic" w:cs="B Nazanin" w:hint="cs"/>
          <w:spacing w:val="-4"/>
          <w:sz w:val="26"/>
          <w:szCs w:val="26"/>
          <w:rtl/>
        </w:rPr>
        <w:t>« فرزند مراد دوم همان است كه در تاريخ جهان ب</w:t>
      </w:r>
      <w:r w:rsidR="00C35DDE" w:rsidRPr="00F23FB0">
        <w:rPr>
          <w:rFonts w:ascii="Traditional Arabic" w:hAnsi="Traditional Arabic" w:cs="B Nazanin" w:hint="cs"/>
          <w:spacing w:val="-4"/>
          <w:sz w:val="26"/>
          <w:szCs w:val="26"/>
          <w:rtl/>
        </w:rPr>
        <w:t xml:space="preserve">ه </w:t>
      </w:r>
      <w:r w:rsidRPr="00F23FB0">
        <w:rPr>
          <w:rFonts w:ascii="Traditional Arabic" w:hAnsi="Traditional Arabic" w:cs="B Nazanin" w:hint="cs"/>
          <w:spacing w:val="-4"/>
          <w:sz w:val="26"/>
          <w:szCs w:val="26"/>
          <w:rtl/>
        </w:rPr>
        <w:t>نام فاتح هوشمند و خونريز قسطنطنيه ثبت شده است. وى در سال 1453 ميلادى توانست ب</w:t>
      </w:r>
      <w:r w:rsidR="00C35DDE" w:rsidRPr="00F23FB0">
        <w:rPr>
          <w:rFonts w:ascii="Traditional Arabic" w:hAnsi="Traditional Arabic" w:cs="B Nazanin" w:hint="cs"/>
          <w:spacing w:val="-4"/>
          <w:sz w:val="26"/>
          <w:szCs w:val="26"/>
          <w:rtl/>
        </w:rPr>
        <w:t xml:space="preserve">ه </w:t>
      </w:r>
      <w:r w:rsidRPr="00F23FB0">
        <w:rPr>
          <w:rFonts w:ascii="Traditional Arabic" w:hAnsi="Traditional Arabic" w:cs="B Nazanin" w:hint="cs"/>
          <w:spacing w:val="-4"/>
          <w:sz w:val="26"/>
          <w:szCs w:val="26"/>
          <w:rtl/>
        </w:rPr>
        <w:t>قدرت سياسى و مذهبى چند صد ساله سلاطين بيزانس خاتمه دهد و شهر قسطنطنيه (كنستانتينوپل) را كه در مدتى نزديك به يازده قرن پايگاه مسيحيت ب</w:t>
      </w:r>
      <w:r w:rsidR="00C35DDE" w:rsidRPr="00F23FB0">
        <w:rPr>
          <w:rFonts w:ascii="Traditional Arabic" w:hAnsi="Traditional Arabic" w:cs="B Nazanin" w:hint="cs"/>
          <w:spacing w:val="-4"/>
          <w:sz w:val="26"/>
          <w:szCs w:val="26"/>
          <w:rtl/>
        </w:rPr>
        <w:t xml:space="preserve">ه </w:t>
      </w:r>
      <w:r w:rsidRPr="00F23FB0">
        <w:rPr>
          <w:rFonts w:ascii="Traditional Arabic" w:hAnsi="Traditional Arabic" w:cs="B Nazanin" w:hint="cs"/>
          <w:spacing w:val="-4"/>
          <w:sz w:val="26"/>
          <w:szCs w:val="26"/>
          <w:rtl/>
        </w:rPr>
        <w:t>شمار ميرفت زير پرچم اسلام آورد و كليساى سن سوفى را به مسجد اياصوفيه تبديل نمايد و بر جاى صوامع و كنائس مسيحيان، مسجد و محراب بنا كند و اين كارى بود كه مسلمين در طى قرون متمادى نتوانسته بودند انجام دهند و حتى هارون الرشيد با همه قدرت و شوكتش از انجام آن عاجز مانده بود. »</w:t>
      </w:r>
      <w:r w:rsidRPr="00F23FB0">
        <w:rPr>
          <w:rStyle w:val="EndnoteReference"/>
          <w:rFonts w:ascii="Traditional Arabic" w:hAnsi="Traditional Arabic" w:cs="B Nazanin"/>
          <w:spacing w:val="-4"/>
          <w:sz w:val="26"/>
          <w:szCs w:val="26"/>
          <w:rtl/>
        </w:rPr>
        <w:endnoteReference w:id="14"/>
      </w:r>
    </w:p>
    <w:p w:rsidR="00D76946" w:rsidRPr="00F23FB0" w:rsidRDefault="00D76946" w:rsidP="007A004A">
      <w:pPr>
        <w:pStyle w:val="NormalWeb"/>
        <w:bidi/>
        <w:spacing w:after="120" w:afterAutospacing="0" w:line="20" w:lineRule="atLeast"/>
        <w:ind w:firstLine="720"/>
        <w:jc w:val="both"/>
        <w:rPr>
          <w:rFonts w:cs="B Nazanin"/>
          <w:spacing w:val="-4"/>
          <w:sz w:val="26"/>
          <w:szCs w:val="26"/>
          <w:rtl/>
        </w:rPr>
      </w:pPr>
      <w:r w:rsidRPr="00F23FB0">
        <w:rPr>
          <w:rFonts w:cs="B Nazanin" w:hint="cs"/>
          <w:b/>
          <w:bCs/>
          <w:spacing w:val="-4"/>
          <w:sz w:val="26"/>
          <w:szCs w:val="26"/>
          <w:rtl/>
        </w:rPr>
        <w:t xml:space="preserve">3- دولت صفوی: </w:t>
      </w:r>
      <w:r w:rsidRPr="00F23FB0">
        <w:rPr>
          <w:rFonts w:cs="B Nazanin" w:hint="cs"/>
          <w:spacing w:val="-4"/>
          <w:sz w:val="26"/>
          <w:szCs w:val="26"/>
          <w:rtl/>
        </w:rPr>
        <w:t>دولت صفویه اولین دولت ملی شیعه ایران بود که توانست با تکیه بر ایدئولوژی شیعه بیش از دویست سال بر ایران حکم راند. محققان، دوره صفویه را به دو بخش تقسیم کرده</w:t>
      </w:r>
      <w:r w:rsidR="00C35DDE" w:rsidRPr="00F23FB0">
        <w:rPr>
          <w:rFonts w:cs="B Nazanin" w:hint="cs"/>
          <w:spacing w:val="-4"/>
          <w:sz w:val="26"/>
          <w:szCs w:val="26"/>
          <w:rtl/>
        </w:rPr>
        <w:t>‌</w:t>
      </w:r>
      <w:r w:rsidRPr="00F23FB0">
        <w:rPr>
          <w:rFonts w:cs="B Nazanin" w:hint="cs"/>
          <w:spacing w:val="-4"/>
          <w:sz w:val="26"/>
          <w:szCs w:val="26"/>
          <w:rtl/>
        </w:rPr>
        <w:t>اند. دوره اول که توان مذهبی</w:t>
      </w:r>
      <w:r w:rsidR="00C35DDE" w:rsidRPr="00F23FB0">
        <w:rPr>
          <w:rFonts w:cs="B Nazanin" w:hint="cs"/>
          <w:spacing w:val="-4"/>
          <w:sz w:val="26"/>
          <w:szCs w:val="26"/>
          <w:rtl/>
        </w:rPr>
        <w:t>،</w:t>
      </w:r>
      <w:r w:rsidRPr="00F23FB0">
        <w:rPr>
          <w:rFonts w:cs="B Nazanin" w:hint="cs"/>
          <w:spacing w:val="-4"/>
          <w:sz w:val="26"/>
          <w:szCs w:val="26"/>
          <w:rtl/>
        </w:rPr>
        <w:t xml:space="preserve"> بیشتر بر پایه تصوف است و دوره دوم که تکیه مذهبی بر علمای اثنی عشر است. در دوره اول متناسب با دیدگاه مذهبی متصوفه</w:t>
      </w:r>
      <w:r w:rsidR="00C35DDE" w:rsidRPr="00F23FB0">
        <w:rPr>
          <w:rFonts w:cs="B Nazanin" w:hint="cs"/>
          <w:spacing w:val="-4"/>
          <w:sz w:val="26"/>
          <w:szCs w:val="26"/>
          <w:rtl/>
        </w:rPr>
        <w:t>،</w:t>
      </w:r>
      <w:r w:rsidRPr="00F23FB0">
        <w:rPr>
          <w:rFonts w:cs="B Nazanin" w:hint="cs"/>
          <w:spacing w:val="-4"/>
          <w:sz w:val="26"/>
          <w:szCs w:val="26"/>
          <w:rtl/>
        </w:rPr>
        <w:t xml:space="preserve"> خانقاه بیش از مسجد محل امور سیاسی بود</w:t>
      </w:r>
      <w:r w:rsidR="00C35DDE" w:rsidRPr="00F23FB0">
        <w:rPr>
          <w:rFonts w:cs="B Nazanin" w:hint="cs"/>
          <w:spacing w:val="-4"/>
          <w:sz w:val="26"/>
          <w:szCs w:val="26"/>
          <w:rtl/>
        </w:rPr>
        <w:t>،</w:t>
      </w:r>
      <w:r w:rsidRPr="00F23FB0">
        <w:rPr>
          <w:rFonts w:cs="B Nazanin" w:hint="cs"/>
          <w:spacing w:val="-4"/>
          <w:sz w:val="26"/>
          <w:szCs w:val="26"/>
          <w:rtl/>
        </w:rPr>
        <w:t xml:space="preserve"> اما در دوره دوم به دلیل نقش علما در سیاست، مسجد به پایگاهی مهم برای اندیشه</w:t>
      </w:r>
      <w:r w:rsidR="00C35DDE" w:rsidRPr="00F23FB0">
        <w:rPr>
          <w:rFonts w:cs="B Nazanin" w:hint="cs"/>
          <w:spacing w:val="-4"/>
          <w:sz w:val="26"/>
          <w:szCs w:val="26"/>
          <w:rtl/>
        </w:rPr>
        <w:t>‌</w:t>
      </w:r>
      <w:r w:rsidRPr="00F23FB0">
        <w:rPr>
          <w:rFonts w:cs="B Nazanin" w:hint="cs"/>
          <w:spacing w:val="-4"/>
          <w:sz w:val="26"/>
          <w:szCs w:val="26"/>
          <w:rtl/>
        </w:rPr>
        <w:t>های بنیادین سیاسی تبدیل گردید. طیف متفاوت اندیشمندان از گروه</w:t>
      </w:r>
      <w:r w:rsidR="00C35DDE" w:rsidRPr="00F23FB0">
        <w:rPr>
          <w:rFonts w:cs="B Nazanin" w:hint="cs"/>
          <w:spacing w:val="-4"/>
          <w:sz w:val="26"/>
          <w:szCs w:val="26"/>
          <w:rtl/>
        </w:rPr>
        <w:t>‌</w:t>
      </w:r>
      <w:r w:rsidRPr="00F23FB0">
        <w:rPr>
          <w:rFonts w:cs="B Nazanin" w:hint="cs"/>
          <w:spacing w:val="-4"/>
          <w:sz w:val="26"/>
          <w:szCs w:val="26"/>
          <w:rtl/>
        </w:rPr>
        <w:t>های موافق مانند محقق کرکی گرفته تا گروه</w:t>
      </w:r>
      <w:r w:rsidR="00C35DDE" w:rsidRPr="00F23FB0">
        <w:rPr>
          <w:rFonts w:cs="B Nazanin" w:hint="cs"/>
          <w:spacing w:val="-4"/>
          <w:sz w:val="26"/>
          <w:szCs w:val="26"/>
          <w:rtl/>
        </w:rPr>
        <w:t>‌</w:t>
      </w:r>
      <w:r w:rsidRPr="00F23FB0">
        <w:rPr>
          <w:rFonts w:cs="B Nazanin" w:hint="cs"/>
          <w:spacing w:val="-4"/>
          <w:sz w:val="26"/>
          <w:szCs w:val="26"/>
          <w:rtl/>
        </w:rPr>
        <w:t>های مخالف مانند فیض کاشانی همه در بحث</w:t>
      </w:r>
      <w:r w:rsidR="00C35DDE" w:rsidRPr="00F23FB0">
        <w:rPr>
          <w:rFonts w:cs="B Nazanin" w:hint="cs"/>
          <w:spacing w:val="-4"/>
          <w:sz w:val="26"/>
          <w:szCs w:val="26"/>
          <w:rtl/>
        </w:rPr>
        <w:t>‌</w:t>
      </w:r>
      <w:r w:rsidRPr="00F23FB0">
        <w:rPr>
          <w:rFonts w:cs="B Nazanin" w:hint="cs"/>
          <w:spacing w:val="-4"/>
          <w:sz w:val="26"/>
          <w:szCs w:val="26"/>
          <w:rtl/>
        </w:rPr>
        <w:t>های خود در درون مسجد</w:t>
      </w:r>
      <w:r w:rsidR="00C35DDE" w:rsidRPr="00F23FB0">
        <w:rPr>
          <w:rFonts w:cs="B Nazanin" w:hint="cs"/>
          <w:spacing w:val="-4"/>
          <w:sz w:val="26"/>
          <w:szCs w:val="26"/>
          <w:rtl/>
        </w:rPr>
        <w:t>،</w:t>
      </w:r>
      <w:r w:rsidRPr="00F23FB0">
        <w:rPr>
          <w:rFonts w:cs="B Nazanin" w:hint="cs"/>
          <w:spacing w:val="-4"/>
          <w:sz w:val="26"/>
          <w:szCs w:val="26"/>
          <w:rtl/>
        </w:rPr>
        <w:t xml:space="preserve"> اندیشه</w:t>
      </w:r>
      <w:r w:rsidR="00C35DDE" w:rsidRPr="00F23FB0">
        <w:rPr>
          <w:rFonts w:cs="B Nazanin" w:hint="cs"/>
          <w:spacing w:val="-4"/>
          <w:sz w:val="26"/>
          <w:szCs w:val="26"/>
          <w:rtl/>
        </w:rPr>
        <w:t>‌</w:t>
      </w:r>
      <w:r w:rsidRPr="00F23FB0">
        <w:rPr>
          <w:rFonts w:cs="B Nazanin" w:hint="cs"/>
          <w:spacing w:val="-4"/>
          <w:sz w:val="26"/>
          <w:szCs w:val="26"/>
          <w:rtl/>
        </w:rPr>
        <w:t>های بنیادین سیاسی تفکر شیعه را پی نهادند. از دیگر ویژگی</w:t>
      </w:r>
      <w:r w:rsidR="00C35DDE" w:rsidRPr="00F23FB0">
        <w:rPr>
          <w:rFonts w:cs="B Nazanin" w:hint="cs"/>
          <w:spacing w:val="-4"/>
          <w:sz w:val="26"/>
          <w:szCs w:val="26"/>
          <w:rtl/>
        </w:rPr>
        <w:t>‌</w:t>
      </w:r>
      <w:r w:rsidRPr="00F23FB0">
        <w:rPr>
          <w:rFonts w:cs="B Nazanin" w:hint="cs"/>
          <w:spacing w:val="-4"/>
          <w:sz w:val="26"/>
          <w:szCs w:val="26"/>
          <w:rtl/>
        </w:rPr>
        <w:t>های این دوره این بود که سیاست با کلام معصومین به عنوان میزان همراه شده بود. گرچه درباره رفتار شاهان صفوی این مطلب صادق نیست</w:t>
      </w:r>
      <w:r w:rsidR="00C35DDE" w:rsidRPr="00F23FB0">
        <w:rPr>
          <w:rFonts w:cs="B Nazanin" w:hint="cs"/>
          <w:spacing w:val="-4"/>
          <w:sz w:val="26"/>
          <w:szCs w:val="26"/>
          <w:rtl/>
        </w:rPr>
        <w:t>،</w:t>
      </w:r>
      <w:r w:rsidRPr="00F23FB0">
        <w:rPr>
          <w:rFonts w:cs="B Nazanin" w:hint="cs"/>
          <w:spacing w:val="-4"/>
          <w:sz w:val="26"/>
          <w:szCs w:val="26"/>
          <w:rtl/>
        </w:rPr>
        <w:t xml:space="preserve"> اما علمای بزرگی هم</w:t>
      </w:r>
      <w:r w:rsidR="00C35DDE" w:rsidRPr="00F23FB0">
        <w:rPr>
          <w:rFonts w:cs="B Nazanin" w:hint="cs"/>
          <w:spacing w:val="-4"/>
          <w:sz w:val="26"/>
          <w:szCs w:val="26"/>
          <w:rtl/>
        </w:rPr>
        <w:t>‌</w:t>
      </w:r>
      <w:r w:rsidRPr="00F23FB0">
        <w:rPr>
          <w:rFonts w:cs="B Nazanin" w:hint="cs"/>
          <w:spacing w:val="-4"/>
          <w:sz w:val="26"/>
          <w:szCs w:val="26"/>
          <w:rtl/>
        </w:rPr>
        <w:t>چون محمد باقر مجلسی با تکیه بر علم اصیل اسلامی و کلام معصومین ناظران مهمی بر عملکرد دولت بودند.</w:t>
      </w:r>
    </w:p>
    <w:p w:rsidR="00D76946" w:rsidRPr="00F23FB0" w:rsidRDefault="00D76946" w:rsidP="007A004A">
      <w:pPr>
        <w:pStyle w:val="NormalWeb"/>
        <w:bidi/>
        <w:spacing w:after="120" w:afterAutospacing="0" w:line="20" w:lineRule="atLeast"/>
        <w:ind w:firstLine="720"/>
        <w:jc w:val="both"/>
        <w:rPr>
          <w:rFonts w:cs="B Nazanin"/>
          <w:b/>
          <w:bCs/>
          <w:spacing w:val="-4"/>
          <w:sz w:val="26"/>
          <w:szCs w:val="26"/>
        </w:rPr>
      </w:pPr>
      <w:r w:rsidRPr="00F23FB0">
        <w:rPr>
          <w:rFonts w:cs="B Nazanin" w:hint="cs"/>
          <w:b/>
          <w:bCs/>
          <w:spacing w:val="-4"/>
          <w:sz w:val="26"/>
          <w:szCs w:val="26"/>
          <w:rtl/>
        </w:rPr>
        <w:t>فصل چهارم:  مساجد سیاسی در جهان اسلام معاصر</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با شروع دور جدید تهاجمات غرب به جهان اسلام از قرن نوزدهم، و خود باختگی و ضعف دول اسلامی در قبال غرب مدرن، بار دیگر مساجد به عنوان مهم</w:t>
      </w:r>
      <w:r w:rsidR="00C35DDE" w:rsidRPr="00F23FB0">
        <w:rPr>
          <w:rFonts w:cs="B Nazanin" w:hint="cs"/>
          <w:spacing w:val="-4"/>
          <w:sz w:val="26"/>
          <w:szCs w:val="26"/>
          <w:rtl/>
          <w:lang w:bidi="fa-IR"/>
        </w:rPr>
        <w:t>‌</w:t>
      </w:r>
      <w:r w:rsidRPr="00F23FB0">
        <w:rPr>
          <w:rFonts w:cs="B Nazanin" w:hint="cs"/>
          <w:spacing w:val="-4"/>
          <w:sz w:val="26"/>
          <w:szCs w:val="26"/>
          <w:rtl/>
          <w:lang w:bidi="fa-IR"/>
        </w:rPr>
        <w:t>ترین پایگاه برای حفظ سیاست اسلامی در آمدند. در این دوران علما در سراسر جهان اسلام از دکن گرفته تا مراکش</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مهم</w:t>
      </w:r>
      <w:r w:rsidR="00C35DDE" w:rsidRPr="00F23FB0">
        <w:rPr>
          <w:rFonts w:cs="B Nazanin" w:hint="cs"/>
          <w:spacing w:val="-4"/>
          <w:sz w:val="26"/>
          <w:szCs w:val="26"/>
          <w:rtl/>
          <w:lang w:bidi="fa-IR"/>
        </w:rPr>
        <w:t>‌</w:t>
      </w:r>
      <w:r w:rsidRPr="00F23FB0">
        <w:rPr>
          <w:rFonts w:cs="B Nazanin" w:hint="cs"/>
          <w:spacing w:val="-4"/>
          <w:sz w:val="26"/>
          <w:szCs w:val="26"/>
          <w:rtl/>
          <w:lang w:bidi="fa-IR"/>
        </w:rPr>
        <w:t>ترین نقش را در سیاست ایفا نمودند. در این مورد دیگر مانند دوران سلاطین عثمانی یا خلفای اموی و عباسی نبود که نفاق حکام مانع از بروز اندیشه اسلامی شود. این بار خطر</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 کیان اسلامی را  از جانب اروپای مسیحی</w:t>
      </w:r>
      <w:r w:rsidR="00C35DDE" w:rsidRPr="00F23FB0">
        <w:rPr>
          <w:rFonts w:cs="B Nazanin" w:hint="cs"/>
          <w:spacing w:val="-4"/>
          <w:sz w:val="26"/>
          <w:szCs w:val="26"/>
          <w:rtl/>
          <w:lang w:bidi="fa-IR"/>
        </w:rPr>
        <w:t xml:space="preserve"> تهدید می</w:t>
      </w:r>
      <w:r w:rsidR="00C35DDE" w:rsidRPr="00F23FB0">
        <w:rPr>
          <w:rFonts w:cs="B Nazanin"/>
          <w:spacing w:val="-4"/>
          <w:sz w:val="26"/>
          <w:szCs w:val="26"/>
          <w:rtl/>
          <w:lang w:bidi="fa-IR"/>
        </w:rPr>
        <w:softHyphen/>
      </w:r>
      <w:r w:rsidR="00C35DDE" w:rsidRPr="00F23FB0">
        <w:rPr>
          <w:rFonts w:cs="B Nazanin" w:hint="cs"/>
          <w:spacing w:val="-4"/>
          <w:sz w:val="26"/>
          <w:szCs w:val="26"/>
          <w:rtl/>
          <w:lang w:bidi="fa-IR"/>
        </w:rPr>
        <w:t>کرد</w:t>
      </w:r>
      <w:r w:rsidRPr="00F23FB0">
        <w:rPr>
          <w:rFonts w:cs="B Nazanin" w:hint="cs"/>
          <w:spacing w:val="-4"/>
          <w:sz w:val="26"/>
          <w:szCs w:val="26"/>
          <w:rtl/>
          <w:lang w:bidi="fa-IR"/>
        </w:rPr>
        <w:t>. از این رو بار دیگر رهبری نهضت</w:t>
      </w:r>
      <w:r w:rsidRPr="00F23FB0">
        <w:rPr>
          <w:rFonts w:cs="B Nazanin"/>
          <w:spacing w:val="-4"/>
          <w:sz w:val="26"/>
          <w:szCs w:val="26"/>
          <w:rtl/>
          <w:lang w:bidi="fa-IR"/>
        </w:rPr>
        <w:softHyphen/>
      </w:r>
      <w:r w:rsidRPr="00F23FB0">
        <w:rPr>
          <w:rFonts w:cs="B Nazanin" w:hint="cs"/>
          <w:spacing w:val="-4"/>
          <w:sz w:val="26"/>
          <w:szCs w:val="26"/>
          <w:rtl/>
          <w:lang w:bidi="fa-IR"/>
        </w:rPr>
        <w:t>های مردمی به دست علما در مساجد آغاز شد. نهضت</w:t>
      </w:r>
      <w:r w:rsidRPr="00F23FB0">
        <w:rPr>
          <w:rFonts w:cs="B Nazanin"/>
          <w:spacing w:val="-4"/>
          <w:sz w:val="26"/>
          <w:szCs w:val="26"/>
          <w:rtl/>
          <w:lang w:bidi="fa-IR"/>
        </w:rPr>
        <w:softHyphen/>
      </w:r>
      <w:r w:rsidRPr="00F23FB0">
        <w:rPr>
          <w:rFonts w:cs="B Nazanin" w:hint="cs"/>
          <w:spacing w:val="-4"/>
          <w:sz w:val="26"/>
          <w:szCs w:val="26"/>
          <w:rtl/>
          <w:lang w:bidi="fa-IR"/>
        </w:rPr>
        <w:t>های اسلامی هند، مصر، شمال آفریقا، آسیای مرکزی و ایران همه از داخل مساجد شروع شد. نهضت اصلاح دین در اواخر دوران گورکانی در هند به دست اهل حدیث که به دنبال ارائه اسلامی به دور از آمیختگی با خرافات هند بود، جنبش</w:t>
      </w:r>
      <w:r w:rsidR="00C35DDE" w:rsidRPr="00F23FB0">
        <w:rPr>
          <w:rFonts w:cs="B Nazanin" w:hint="cs"/>
          <w:spacing w:val="-4"/>
          <w:sz w:val="26"/>
          <w:szCs w:val="26"/>
          <w:rtl/>
          <w:lang w:bidi="fa-IR"/>
        </w:rPr>
        <w:t>‌</w:t>
      </w:r>
      <w:r w:rsidRPr="00F23FB0">
        <w:rPr>
          <w:rFonts w:cs="B Nazanin" w:hint="cs"/>
          <w:spacing w:val="-4"/>
          <w:sz w:val="26"/>
          <w:szCs w:val="26"/>
          <w:rtl/>
          <w:lang w:bidi="fa-IR"/>
        </w:rPr>
        <w:t>های ضد ناپلئونی در مصر و بعدا جنبش باز گشت به خویشتن تا تشکیل اخوان</w:t>
      </w:r>
      <w:r w:rsidR="00C35DDE" w:rsidRPr="00F23FB0">
        <w:rPr>
          <w:rFonts w:cs="B Nazanin" w:hint="cs"/>
          <w:spacing w:val="-4"/>
          <w:sz w:val="26"/>
          <w:szCs w:val="26"/>
          <w:rtl/>
          <w:lang w:bidi="fa-IR"/>
        </w:rPr>
        <w:t>‌</w:t>
      </w:r>
      <w:r w:rsidRPr="00F23FB0">
        <w:rPr>
          <w:rFonts w:cs="B Nazanin" w:hint="cs"/>
          <w:spacing w:val="-4"/>
          <w:sz w:val="26"/>
          <w:szCs w:val="26"/>
          <w:rtl/>
          <w:lang w:bidi="fa-IR"/>
        </w:rPr>
        <w:t>المسلمین، حرکت</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های ضد ایتالیایی و ضد فرانسوی در تونس، چاد و </w:t>
      </w:r>
      <w:r w:rsidRPr="00F23FB0">
        <w:rPr>
          <w:rFonts w:cs="B Nazanin" w:hint="cs"/>
          <w:spacing w:val="-4"/>
          <w:sz w:val="26"/>
          <w:szCs w:val="26"/>
          <w:rtl/>
          <w:lang w:bidi="fa-IR"/>
        </w:rPr>
        <w:lastRenderedPageBreak/>
        <w:t>لیبی، جنبش</w:t>
      </w:r>
      <w:r w:rsidR="00C35DDE" w:rsidRPr="00F23FB0">
        <w:rPr>
          <w:rFonts w:cs="B Nazanin" w:hint="cs"/>
          <w:spacing w:val="-4"/>
          <w:sz w:val="26"/>
          <w:szCs w:val="26"/>
          <w:rtl/>
          <w:lang w:bidi="fa-IR"/>
        </w:rPr>
        <w:t>‌</w:t>
      </w:r>
      <w:r w:rsidRPr="00F23FB0">
        <w:rPr>
          <w:rFonts w:cs="B Nazanin" w:hint="cs"/>
          <w:spacing w:val="-4"/>
          <w:sz w:val="26"/>
          <w:szCs w:val="26"/>
          <w:rtl/>
          <w:lang w:bidi="fa-IR"/>
        </w:rPr>
        <w:t>های مردمی آسیای مرکزی برای استقلال از سلطه چین و امپراطوری تزاری روسیه و سرانجام نقش فعال مساجد در تاریخ معاصر ایران همگی نشان از آغاز دوره</w:t>
      </w:r>
      <w:r w:rsidR="00C35DDE" w:rsidRPr="00F23FB0">
        <w:rPr>
          <w:rFonts w:cs="B Nazanin" w:hint="cs"/>
          <w:spacing w:val="-4"/>
          <w:sz w:val="26"/>
          <w:szCs w:val="26"/>
          <w:rtl/>
          <w:lang w:bidi="fa-IR"/>
        </w:rPr>
        <w:t>‌</w:t>
      </w:r>
      <w:r w:rsidRPr="00F23FB0">
        <w:rPr>
          <w:rFonts w:cs="B Nazanin" w:hint="cs"/>
          <w:spacing w:val="-4"/>
          <w:sz w:val="26"/>
          <w:szCs w:val="26"/>
          <w:rtl/>
          <w:lang w:bidi="fa-IR"/>
        </w:rPr>
        <w:t>ای جدید در فعالیت سیاسی مساجد است. اما هریک از این جنبش</w:t>
      </w:r>
      <w:r w:rsidR="00C35DDE" w:rsidRPr="00F23FB0">
        <w:rPr>
          <w:rFonts w:cs="B Nazanin" w:hint="cs"/>
          <w:spacing w:val="-4"/>
          <w:sz w:val="26"/>
          <w:szCs w:val="26"/>
          <w:rtl/>
          <w:lang w:bidi="fa-IR"/>
        </w:rPr>
        <w:t>‌</w:t>
      </w:r>
      <w:r w:rsidRPr="00F23FB0">
        <w:rPr>
          <w:rFonts w:cs="B Nazanin" w:hint="cs"/>
          <w:spacing w:val="-4"/>
          <w:sz w:val="26"/>
          <w:szCs w:val="26"/>
          <w:rtl/>
          <w:lang w:bidi="fa-IR"/>
        </w:rPr>
        <w:t>ها در راه تکامل فعالیت سیاسی معایبی را نیز به دنبال داشت. که در بخش بعد به آن پرداخته می</w:t>
      </w:r>
      <w:r w:rsidR="00C35DDE" w:rsidRPr="00F23FB0">
        <w:rPr>
          <w:rFonts w:cs="B Nazanin" w:hint="cs"/>
          <w:spacing w:val="-4"/>
          <w:sz w:val="26"/>
          <w:szCs w:val="26"/>
          <w:rtl/>
          <w:lang w:bidi="fa-IR"/>
        </w:rPr>
        <w:t>‌</w:t>
      </w:r>
      <w:r w:rsidRPr="00F23FB0">
        <w:rPr>
          <w:rFonts w:cs="B Nazanin" w:hint="cs"/>
          <w:spacing w:val="-4"/>
          <w:sz w:val="26"/>
          <w:szCs w:val="26"/>
          <w:rtl/>
          <w:lang w:bidi="fa-IR"/>
        </w:rPr>
        <w:t xml:space="preserve">شود. </w:t>
      </w:r>
    </w:p>
    <w:p w:rsidR="00D76946"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1. آسیب شناسی تطبیقی فعالیت سیاسی مساجد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همان</w:t>
      </w:r>
      <w:r w:rsidR="001D3DDA" w:rsidRPr="00F23FB0">
        <w:rPr>
          <w:rFonts w:cs="B Nazanin" w:hint="cs"/>
          <w:spacing w:val="-4"/>
          <w:sz w:val="26"/>
          <w:szCs w:val="26"/>
          <w:rtl/>
          <w:lang w:bidi="fa-IR"/>
        </w:rPr>
        <w:t>‌</w:t>
      </w:r>
      <w:r w:rsidRPr="00F23FB0">
        <w:rPr>
          <w:rFonts w:cs="B Nazanin" w:hint="cs"/>
          <w:spacing w:val="-4"/>
          <w:sz w:val="26"/>
          <w:szCs w:val="26"/>
          <w:rtl/>
          <w:lang w:bidi="fa-IR"/>
        </w:rPr>
        <w:t>گونه که یاد شد، مساجد در زمان حضرت رسول و امام علی (ع) نقش فعال سیاسی داشتند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با این تفاوت که سیاست در این مساجد، سیاستی اسلامی بود. در دوران بعد نیز کم و بیش نقش سیاسی برای مساجد باقی ماند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اما به علت دوری از میزان</w:t>
      </w:r>
      <w:r w:rsidR="001D3DDA" w:rsidRPr="00F23FB0">
        <w:rPr>
          <w:rFonts w:cs="B Nazanin" w:hint="cs"/>
          <w:spacing w:val="-4"/>
          <w:sz w:val="26"/>
          <w:szCs w:val="26"/>
          <w:rtl/>
          <w:lang w:bidi="fa-IR"/>
        </w:rPr>
        <w:t>‌</w:t>
      </w:r>
      <w:r w:rsidRPr="00F23FB0">
        <w:rPr>
          <w:rFonts w:cs="B Nazanin" w:hint="cs"/>
          <w:spacing w:val="-4"/>
          <w:sz w:val="26"/>
          <w:szCs w:val="26"/>
          <w:rtl/>
          <w:lang w:bidi="fa-IR"/>
        </w:rPr>
        <w:t>های الهی تا حدی دچار انحراف شدند. این انحرافات در شایع ترین نوع آن استفاده ابزاری از مساجد در راستای اهداف دولت</w:t>
      </w:r>
      <w:r w:rsidRPr="00F23FB0">
        <w:rPr>
          <w:rFonts w:cs="B Nazanin"/>
          <w:spacing w:val="-4"/>
          <w:sz w:val="26"/>
          <w:szCs w:val="26"/>
          <w:rtl/>
          <w:lang w:bidi="fa-IR"/>
        </w:rPr>
        <w:softHyphen/>
      </w:r>
      <w:r w:rsidRPr="00F23FB0">
        <w:rPr>
          <w:rFonts w:cs="B Nazanin" w:hint="cs"/>
          <w:spacing w:val="-4"/>
          <w:sz w:val="26"/>
          <w:szCs w:val="26"/>
          <w:rtl/>
          <w:lang w:bidi="fa-IR"/>
        </w:rPr>
        <w:t>ها بود.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در هریک از سوابق تاریخی فعالیت</w:t>
      </w:r>
      <w:r w:rsidR="001D3DDA" w:rsidRPr="00F23FB0">
        <w:rPr>
          <w:rFonts w:cs="B Nazanin" w:hint="cs"/>
          <w:spacing w:val="-4"/>
          <w:sz w:val="26"/>
          <w:szCs w:val="26"/>
          <w:rtl/>
          <w:lang w:bidi="fa-IR"/>
        </w:rPr>
        <w:t>‌</w:t>
      </w:r>
      <w:r w:rsidRPr="00F23FB0">
        <w:rPr>
          <w:rFonts w:cs="B Nazanin" w:hint="cs"/>
          <w:spacing w:val="-4"/>
          <w:sz w:val="26"/>
          <w:szCs w:val="26"/>
          <w:rtl/>
          <w:lang w:bidi="fa-IR"/>
        </w:rPr>
        <w:t>های سیاسی در دوران معاصر به نحوی جدید با همان اصول قبلی در نقاط مختلف جهان اسلام تکرار گردیده است. در این جا به مقایسه دوره</w:t>
      </w:r>
      <w:r w:rsidR="001D3DDA" w:rsidRPr="00F23FB0">
        <w:rPr>
          <w:rFonts w:cs="B Nazanin" w:hint="cs"/>
          <w:spacing w:val="-4"/>
          <w:sz w:val="26"/>
          <w:szCs w:val="26"/>
          <w:rtl/>
          <w:lang w:bidi="fa-IR"/>
        </w:rPr>
        <w:t>‌</w:t>
      </w:r>
      <w:r w:rsidRPr="00F23FB0">
        <w:rPr>
          <w:rFonts w:cs="B Nazanin" w:hint="cs"/>
          <w:spacing w:val="-4"/>
          <w:sz w:val="26"/>
          <w:szCs w:val="26"/>
          <w:rtl/>
          <w:lang w:bidi="fa-IR"/>
        </w:rPr>
        <w:t>های تاریخی با دوران معاصر می</w:t>
      </w:r>
      <w:r w:rsidR="001D3DDA" w:rsidRPr="00F23FB0">
        <w:rPr>
          <w:rFonts w:cs="B Nazanin" w:hint="cs"/>
          <w:spacing w:val="-4"/>
          <w:sz w:val="26"/>
          <w:szCs w:val="26"/>
          <w:rtl/>
          <w:lang w:bidi="fa-IR"/>
        </w:rPr>
        <w:t>‌</w:t>
      </w:r>
      <w:r w:rsidRPr="00F23FB0">
        <w:rPr>
          <w:rFonts w:cs="B Nazanin" w:hint="cs"/>
          <w:spacing w:val="-4"/>
          <w:sz w:val="26"/>
          <w:szCs w:val="26"/>
          <w:rtl/>
          <w:lang w:bidi="fa-IR"/>
        </w:rPr>
        <w:t>پردازیم:</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 xml:space="preserve">1- </w:t>
      </w:r>
      <w:r w:rsidRPr="00F23FB0">
        <w:rPr>
          <w:rFonts w:cs="B Nazanin" w:hint="cs"/>
          <w:b/>
          <w:bCs/>
          <w:spacing w:val="-4"/>
          <w:sz w:val="26"/>
          <w:szCs w:val="26"/>
          <w:rtl/>
          <w:lang w:bidi="fa-IR"/>
        </w:rPr>
        <w:t>دولت آل سعود:</w:t>
      </w:r>
      <w:r w:rsidRPr="00F23FB0">
        <w:rPr>
          <w:rFonts w:cs="B Nazanin" w:hint="cs"/>
          <w:spacing w:val="-4"/>
          <w:sz w:val="26"/>
          <w:szCs w:val="26"/>
          <w:rtl/>
          <w:lang w:bidi="fa-IR"/>
        </w:rPr>
        <w:t xml:space="preserve"> با تضعیف امپراطوری عثمانی در اوایل قرن بیستم کارگزاران بریتانیا به تجزیه ممالک عربی- عثمانی پرداختند. آل سعود یکی از طوایفی بود که توانست در هرج و مرج زمان جنگ جهانی اول</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حکومتی در عربستان تشکیل دهد. این حکومت با تکیه بر اندیشه</w:t>
      </w:r>
      <w:r w:rsidR="001D3DDA" w:rsidRPr="00F23FB0">
        <w:rPr>
          <w:rFonts w:cs="B Nazanin" w:hint="cs"/>
          <w:spacing w:val="-4"/>
          <w:sz w:val="26"/>
          <w:szCs w:val="26"/>
          <w:rtl/>
          <w:lang w:bidi="fa-IR"/>
        </w:rPr>
        <w:t>‌</w:t>
      </w:r>
      <w:r w:rsidRPr="00F23FB0">
        <w:rPr>
          <w:rFonts w:cs="B Nazanin" w:hint="cs"/>
          <w:spacing w:val="-4"/>
          <w:sz w:val="26"/>
          <w:szCs w:val="26"/>
          <w:rtl/>
          <w:lang w:bidi="fa-IR"/>
        </w:rPr>
        <w:t>های بنیادگرایانه وهابی توانست هویت جدیدی برای خود در منطقه دست و پا کند. عربیت و در دست داشتن حرمین و تمرکز علمای اهل سنت از جمله عواملی هستند که باعث افزایش اعتبار آل سعود در جهان اهل سنت می</w:t>
      </w:r>
      <w:r w:rsidRPr="00F23FB0">
        <w:rPr>
          <w:rFonts w:cs="B Nazanin"/>
          <w:spacing w:val="-4"/>
          <w:sz w:val="26"/>
          <w:szCs w:val="26"/>
          <w:rtl/>
          <w:lang w:bidi="fa-IR"/>
        </w:rPr>
        <w:softHyphen/>
      </w:r>
      <w:r w:rsidRPr="00F23FB0">
        <w:rPr>
          <w:rFonts w:cs="B Nazanin" w:hint="cs"/>
          <w:spacing w:val="-4"/>
          <w:sz w:val="26"/>
          <w:szCs w:val="26"/>
          <w:rtl/>
          <w:lang w:bidi="fa-IR"/>
        </w:rPr>
        <w:t>شود</w:t>
      </w:r>
      <w:r w:rsidRPr="00F23FB0">
        <w:rPr>
          <w:rStyle w:val="EndnoteReference"/>
          <w:rFonts w:cs="B Nazanin"/>
          <w:spacing w:val="-4"/>
          <w:sz w:val="26"/>
          <w:szCs w:val="26"/>
          <w:rtl/>
          <w:lang w:bidi="fa-IR"/>
        </w:rPr>
        <w:endnoteReference w:id="15"/>
      </w:r>
      <w:r w:rsidRPr="00F23FB0">
        <w:rPr>
          <w:rFonts w:cs="B Nazanin" w:hint="cs"/>
          <w:spacing w:val="-4"/>
          <w:sz w:val="26"/>
          <w:szCs w:val="26"/>
          <w:rtl/>
          <w:lang w:bidi="fa-IR"/>
        </w:rPr>
        <w:t xml:space="preserve"> تا جایی که بعضا خود را به عنوان خلیفه مسلمانان معرفی نموده</w:t>
      </w:r>
      <w:r w:rsidR="001D3DDA" w:rsidRPr="00F23FB0">
        <w:rPr>
          <w:rFonts w:cs="B Nazanin" w:hint="cs"/>
          <w:spacing w:val="-4"/>
          <w:sz w:val="26"/>
          <w:szCs w:val="26"/>
          <w:rtl/>
          <w:lang w:bidi="fa-IR"/>
        </w:rPr>
        <w:t>‌</w:t>
      </w:r>
      <w:r w:rsidRPr="00F23FB0">
        <w:rPr>
          <w:rFonts w:cs="B Nazanin" w:hint="cs"/>
          <w:spacing w:val="-4"/>
          <w:sz w:val="26"/>
          <w:szCs w:val="26"/>
          <w:rtl/>
          <w:lang w:bidi="fa-IR"/>
        </w:rPr>
        <w:t>اند. مساجد در عربستان سعودی علاوه بر تایید حکومت آنها نقش بسیار فعالی در ترویج اندیشه</w:t>
      </w:r>
      <w:r w:rsidR="001D3DDA" w:rsidRPr="00F23FB0">
        <w:rPr>
          <w:rFonts w:cs="B Nazanin" w:hint="cs"/>
          <w:spacing w:val="-4"/>
          <w:sz w:val="26"/>
          <w:szCs w:val="26"/>
          <w:rtl/>
          <w:lang w:bidi="fa-IR"/>
        </w:rPr>
        <w:t>‌</w:t>
      </w:r>
      <w:r w:rsidRPr="00F23FB0">
        <w:rPr>
          <w:rFonts w:cs="B Nazanin" w:hint="cs"/>
          <w:spacing w:val="-4"/>
          <w:sz w:val="26"/>
          <w:szCs w:val="26"/>
          <w:rtl/>
          <w:lang w:bidi="fa-IR"/>
        </w:rPr>
        <w:t>های بنیادگرایانه در جهان اسلام دارند. این مطلب با روابط حسنه</w:t>
      </w:r>
      <w:r w:rsidR="001D3DDA" w:rsidRPr="00F23FB0">
        <w:rPr>
          <w:rFonts w:cs="B Nazanin" w:hint="cs"/>
          <w:spacing w:val="-4"/>
          <w:sz w:val="26"/>
          <w:szCs w:val="26"/>
          <w:rtl/>
          <w:lang w:bidi="fa-IR"/>
        </w:rPr>
        <w:t>‌</w:t>
      </w:r>
      <w:r w:rsidRPr="00F23FB0">
        <w:rPr>
          <w:rFonts w:cs="B Nazanin" w:hint="cs"/>
          <w:spacing w:val="-4"/>
          <w:sz w:val="26"/>
          <w:szCs w:val="26"/>
          <w:rtl/>
          <w:lang w:bidi="fa-IR"/>
        </w:rPr>
        <w:t>ای که این دولت با اسرائیل به عنوان بزرگ</w:t>
      </w:r>
      <w:r w:rsidR="001D3DDA" w:rsidRPr="00F23FB0">
        <w:rPr>
          <w:rFonts w:cs="B Nazanin" w:hint="cs"/>
          <w:spacing w:val="-4"/>
          <w:sz w:val="26"/>
          <w:szCs w:val="26"/>
          <w:rtl/>
          <w:lang w:bidi="fa-IR"/>
        </w:rPr>
        <w:t>‌</w:t>
      </w:r>
      <w:r w:rsidRPr="00F23FB0">
        <w:rPr>
          <w:rFonts w:cs="B Nazanin" w:hint="cs"/>
          <w:spacing w:val="-4"/>
          <w:sz w:val="26"/>
          <w:szCs w:val="26"/>
          <w:rtl/>
          <w:lang w:bidi="fa-IR"/>
        </w:rPr>
        <w:t>ترین دشمن اسلام و آمریکا برقرار کرده عملا در تضاد است. از سوی دیگر فعالیت سیاسی مساجد عربستان با رویه</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ای از آیات قرآن، تماما </w:t>
      </w:r>
      <w:r w:rsidR="001D3DDA" w:rsidRPr="00F23FB0">
        <w:rPr>
          <w:rFonts w:cs="B Nazanin" w:hint="cs"/>
          <w:spacing w:val="-4"/>
          <w:sz w:val="26"/>
          <w:szCs w:val="26"/>
          <w:rtl/>
          <w:lang w:bidi="fa-IR"/>
        </w:rPr>
        <w:t>«</w:t>
      </w:r>
      <w:r w:rsidRPr="00F23FB0">
        <w:rPr>
          <w:rFonts w:cs="B Nazanin" w:hint="cs"/>
          <w:spacing w:val="-4"/>
          <w:sz w:val="26"/>
          <w:szCs w:val="26"/>
          <w:rtl/>
          <w:lang w:bidi="fa-IR"/>
        </w:rPr>
        <w:t>مصادر</w:t>
      </w:r>
      <w:r w:rsidR="001D3DDA" w:rsidRPr="00F23FB0">
        <w:rPr>
          <w:rFonts w:cs="B Nazanin" w:hint="cs"/>
          <w:spacing w:val="-4"/>
          <w:sz w:val="26"/>
          <w:szCs w:val="26"/>
          <w:rtl/>
          <w:lang w:bidi="fa-IR"/>
        </w:rPr>
        <w:t>ه</w:t>
      </w:r>
      <w:r w:rsidRPr="00F23FB0">
        <w:rPr>
          <w:rFonts w:cs="B Nazanin" w:hint="cs"/>
          <w:spacing w:val="-4"/>
          <w:sz w:val="26"/>
          <w:szCs w:val="26"/>
          <w:rtl/>
          <w:lang w:bidi="fa-IR"/>
        </w:rPr>
        <w:t xml:space="preserve"> به مطلوب</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در جهت منافع سیاسی آل سعود می</w:t>
      </w:r>
      <w:r w:rsidRPr="00F23FB0">
        <w:rPr>
          <w:rFonts w:cs="B Nazanin"/>
          <w:spacing w:val="-4"/>
          <w:sz w:val="26"/>
          <w:szCs w:val="26"/>
          <w:rtl/>
          <w:lang w:bidi="fa-IR"/>
        </w:rPr>
        <w:softHyphen/>
      </w:r>
      <w:r w:rsidRPr="00F23FB0">
        <w:rPr>
          <w:rFonts w:cs="B Nazanin" w:hint="cs"/>
          <w:spacing w:val="-4"/>
          <w:sz w:val="26"/>
          <w:szCs w:val="26"/>
          <w:rtl/>
          <w:lang w:bidi="fa-IR"/>
        </w:rPr>
        <w:t>باشد. از این رو است که سرکوب</w:t>
      </w:r>
      <w:r w:rsidRPr="00F23FB0">
        <w:rPr>
          <w:rFonts w:cs="B Nazanin"/>
          <w:spacing w:val="-4"/>
          <w:sz w:val="26"/>
          <w:szCs w:val="26"/>
          <w:rtl/>
          <w:lang w:bidi="fa-IR"/>
        </w:rPr>
        <w:softHyphen/>
      </w:r>
      <w:r w:rsidRPr="00F23FB0">
        <w:rPr>
          <w:rFonts w:cs="B Nazanin" w:hint="cs"/>
          <w:spacing w:val="-4"/>
          <w:sz w:val="26"/>
          <w:szCs w:val="26"/>
          <w:rtl/>
          <w:lang w:bidi="fa-IR"/>
        </w:rPr>
        <w:t>های مسلمانان معترض با فتوای علمای وهابی به شدیدترین شکل انجام می</w:t>
      </w:r>
      <w:r w:rsidRPr="00F23FB0">
        <w:rPr>
          <w:rFonts w:cs="B Nazanin"/>
          <w:spacing w:val="-4"/>
          <w:sz w:val="26"/>
          <w:szCs w:val="26"/>
          <w:rtl/>
          <w:lang w:bidi="fa-IR"/>
        </w:rPr>
        <w:softHyphen/>
      </w:r>
      <w:r w:rsidRPr="00F23FB0">
        <w:rPr>
          <w:rFonts w:cs="B Nazanin" w:hint="cs"/>
          <w:spacing w:val="-4"/>
          <w:sz w:val="26"/>
          <w:szCs w:val="26"/>
          <w:rtl/>
          <w:lang w:bidi="fa-IR"/>
        </w:rPr>
        <w:t>گردد ولی فتوایی در مورد عیاشی</w:t>
      </w:r>
      <w:r w:rsidR="001D3DDA" w:rsidRPr="00F23FB0">
        <w:rPr>
          <w:rFonts w:cs="B Nazanin" w:hint="cs"/>
          <w:spacing w:val="-4"/>
          <w:sz w:val="26"/>
          <w:szCs w:val="26"/>
          <w:rtl/>
          <w:lang w:bidi="fa-IR"/>
        </w:rPr>
        <w:t>‌</w:t>
      </w:r>
      <w:r w:rsidRPr="00F23FB0">
        <w:rPr>
          <w:rFonts w:cs="B Nazanin" w:hint="cs"/>
          <w:spacing w:val="-4"/>
          <w:sz w:val="26"/>
          <w:szCs w:val="26"/>
          <w:rtl/>
          <w:lang w:bidi="fa-IR"/>
        </w:rPr>
        <w:t>ها و فساد اخلاقی و حتی در اعتراض به حمایت</w:t>
      </w:r>
      <w:r w:rsidR="001D3DDA" w:rsidRPr="00F23FB0">
        <w:rPr>
          <w:rFonts w:cs="B Nazanin" w:hint="cs"/>
          <w:spacing w:val="-4"/>
          <w:sz w:val="26"/>
          <w:szCs w:val="26"/>
          <w:rtl/>
          <w:lang w:bidi="fa-IR"/>
        </w:rPr>
        <w:t>‌</w:t>
      </w:r>
      <w:r w:rsidRPr="00F23FB0">
        <w:rPr>
          <w:rFonts w:cs="B Nazanin" w:hint="cs"/>
          <w:spacing w:val="-4"/>
          <w:sz w:val="26"/>
          <w:szCs w:val="26"/>
          <w:rtl/>
          <w:lang w:bidi="fa-IR"/>
        </w:rPr>
        <w:t>های آل سعود از کشتار مردم فلسطین و لبنان داده نمی</w:t>
      </w:r>
      <w:r w:rsidRPr="00F23FB0">
        <w:rPr>
          <w:rFonts w:cs="B Nazanin"/>
          <w:spacing w:val="-4"/>
          <w:sz w:val="26"/>
          <w:szCs w:val="26"/>
          <w:rtl/>
          <w:lang w:bidi="fa-IR"/>
        </w:rPr>
        <w:softHyphen/>
      </w:r>
      <w:r w:rsidRPr="00F23FB0">
        <w:rPr>
          <w:rFonts w:cs="B Nazanin" w:hint="cs"/>
          <w:spacing w:val="-4"/>
          <w:sz w:val="26"/>
          <w:szCs w:val="26"/>
          <w:rtl/>
          <w:lang w:bidi="fa-IR"/>
        </w:rPr>
        <w:t>شود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لذا این سبک رفتاری از جهاتی به فعالیت مساجد اموی نزدیک است.</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b/>
          <w:bCs/>
          <w:spacing w:val="-4"/>
          <w:sz w:val="26"/>
          <w:szCs w:val="26"/>
          <w:rtl/>
          <w:lang w:bidi="fa-IR"/>
        </w:rPr>
        <w:t>2- ترکیه:</w:t>
      </w:r>
      <w:r w:rsidRPr="00F23FB0">
        <w:rPr>
          <w:rFonts w:cs="B Nazanin" w:hint="cs"/>
          <w:spacing w:val="-4"/>
          <w:sz w:val="26"/>
          <w:szCs w:val="26"/>
          <w:rtl/>
          <w:lang w:bidi="fa-IR"/>
        </w:rPr>
        <w:t xml:space="preserve"> انقلاب سکولار در ترکیه در سال 1920 م. باعث شد که مذهب در این کشور بسیار تضعیف شود و تا سال</w:t>
      </w:r>
      <w:r w:rsidRPr="00F23FB0">
        <w:rPr>
          <w:rFonts w:cs="B Nazanin"/>
          <w:spacing w:val="-4"/>
          <w:sz w:val="26"/>
          <w:szCs w:val="26"/>
          <w:rtl/>
          <w:lang w:bidi="fa-IR"/>
        </w:rPr>
        <w:softHyphen/>
      </w:r>
      <w:r w:rsidRPr="00F23FB0">
        <w:rPr>
          <w:rFonts w:cs="B Nazanin" w:hint="cs"/>
          <w:spacing w:val="-4"/>
          <w:sz w:val="26"/>
          <w:szCs w:val="26"/>
          <w:rtl/>
          <w:lang w:bidi="fa-IR"/>
        </w:rPr>
        <w:t>ها توان بروز نداشته باشد. اما مردم ترکیه هویت اسلامی خود را در این مدت تا حد بسیار زیادی حفظ کرده</w:t>
      </w:r>
      <w:r w:rsidR="001D3DDA" w:rsidRPr="00F23FB0">
        <w:rPr>
          <w:rFonts w:cs="B Nazanin" w:hint="cs"/>
          <w:spacing w:val="-4"/>
          <w:sz w:val="26"/>
          <w:szCs w:val="26"/>
          <w:rtl/>
          <w:lang w:bidi="fa-IR"/>
        </w:rPr>
        <w:t>‌</w:t>
      </w:r>
      <w:r w:rsidRPr="00F23FB0">
        <w:rPr>
          <w:rFonts w:cs="B Nazanin" w:hint="cs"/>
          <w:spacing w:val="-4"/>
          <w:sz w:val="26"/>
          <w:szCs w:val="26"/>
          <w:rtl/>
          <w:lang w:bidi="fa-IR"/>
        </w:rPr>
        <w:t>اند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در دهه 70 میلادی با روی کار آمدن احزاب اسلامی در ترکیه</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بارقه امیدی برای حیات اسلام سیاسی در ترکیه دمیده شد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اما احزاب اسلامی ترکیه حتی در دوره حزب عدالت و توسعه نشان دادند سیاست آنها هم</w:t>
      </w:r>
      <w:r w:rsidR="001D3DDA" w:rsidRPr="00F23FB0">
        <w:rPr>
          <w:rFonts w:cs="B Nazanin" w:hint="cs"/>
          <w:spacing w:val="-4"/>
          <w:sz w:val="26"/>
          <w:szCs w:val="26"/>
          <w:rtl/>
          <w:lang w:bidi="fa-IR"/>
        </w:rPr>
        <w:t>‌</w:t>
      </w:r>
      <w:r w:rsidRPr="00F23FB0">
        <w:rPr>
          <w:rFonts w:cs="B Nazanin" w:hint="cs"/>
          <w:spacing w:val="-4"/>
          <w:sz w:val="26"/>
          <w:szCs w:val="26"/>
          <w:rtl/>
          <w:lang w:bidi="fa-IR"/>
        </w:rPr>
        <w:t>چنان سکولار است و در بهترین حالت مساجد مکان</w:t>
      </w:r>
      <w:r w:rsidRPr="00F23FB0">
        <w:rPr>
          <w:rFonts w:cs="B Nazanin"/>
          <w:spacing w:val="-4"/>
          <w:sz w:val="26"/>
          <w:szCs w:val="26"/>
          <w:rtl/>
          <w:lang w:bidi="fa-IR"/>
        </w:rPr>
        <w:softHyphen/>
      </w:r>
      <w:r w:rsidRPr="00F23FB0">
        <w:rPr>
          <w:rFonts w:cs="B Nazanin" w:hint="cs"/>
          <w:spacing w:val="-4"/>
          <w:sz w:val="26"/>
          <w:szCs w:val="26"/>
          <w:rtl/>
          <w:lang w:bidi="fa-IR"/>
        </w:rPr>
        <w:t>هایی قابل احترام</w:t>
      </w:r>
      <w:r w:rsidR="001D3DDA" w:rsidRPr="00F23FB0">
        <w:rPr>
          <w:rFonts w:cs="B Nazanin" w:hint="cs"/>
          <w:spacing w:val="-4"/>
          <w:sz w:val="26"/>
          <w:szCs w:val="26"/>
          <w:rtl/>
          <w:lang w:bidi="fa-IR"/>
        </w:rPr>
        <w:t>‌</w:t>
      </w:r>
      <w:r w:rsidRPr="00F23FB0">
        <w:rPr>
          <w:rFonts w:cs="B Nazanin" w:hint="cs"/>
          <w:spacing w:val="-4"/>
          <w:sz w:val="26"/>
          <w:szCs w:val="26"/>
          <w:rtl/>
          <w:lang w:bidi="fa-IR"/>
        </w:rPr>
        <w:t>اند نه بیشتر. داعیه احیای امپراطوری عثمانی برای دولتمردان ترکیه بدون مذهب تجسم شده و از این رو نقش سیاسی</w:t>
      </w:r>
      <w:r w:rsidR="001D3DDA" w:rsidRPr="00F23FB0">
        <w:rPr>
          <w:rFonts w:cs="B Nazanin" w:hint="cs"/>
          <w:spacing w:val="-4"/>
          <w:sz w:val="26"/>
          <w:szCs w:val="26"/>
          <w:rtl/>
          <w:lang w:bidi="fa-IR"/>
        </w:rPr>
        <w:t>‌</w:t>
      </w:r>
      <w:r w:rsidRPr="00F23FB0">
        <w:rPr>
          <w:rFonts w:cs="B Nazanin" w:hint="cs"/>
          <w:spacing w:val="-4"/>
          <w:sz w:val="26"/>
          <w:szCs w:val="26"/>
          <w:rtl/>
          <w:lang w:bidi="fa-IR"/>
        </w:rPr>
        <w:t>ای برای مساجد در نظر گرفته نشده است. این مطلب در واقع بریدن روح اسلام است از بدن آن</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که عبادات است. همان</w:t>
      </w:r>
      <w:r w:rsidR="001D3DDA" w:rsidRPr="00F23FB0">
        <w:rPr>
          <w:rFonts w:cs="B Nazanin" w:hint="cs"/>
          <w:spacing w:val="-4"/>
          <w:sz w:val="26"/>
          <w:szCs w:val="26"/>
          <w:rtl/>
          <w:lang w:bidi="fa-IR"/>
        </w:rPr>
        <w:t>‌</w:t>
      </w:r>
      <w:r w:rsidRPr="00F23FB0">
        <w:rPr>
          <w:rFonts w:cs="B Nazanin" w:hint="cs"/>
          <w:spacing w:val="-4"/>
          <w:sz w:val="26"/>
          <w:szCs w:val="26"/>
          <w:rtl/>
          <w:lang w:bidi="fa-IR"/>
        </w:rPr>
        <w:t>گونه که بیان شد اصالت کار سیاسی در اسلام در چهار چوب قوانین اخلاقی است که در مسجد تعریف می</w:t>
      </w:r>
      <w:r w:rsidRPr="00F23FB0">
        <w:rPr>
          <w:rFonts w:cs="B Nazanin"/>
          <w:spacing w:val="-4"/>
          <w:sz w:val="26"/>
          <w:szCs w:val="26"/>
          <w:rtl/>
          <w:lang w:bidi="fa-IR"/>
        </w:rPr>
        <w:softHyphen/>
      </w:r>
      <w:r w:rsidRPr="00F23FB0">
        <w:rPr>
          <w:rFonts w:cs="B Nazanin" w:hint="cs"/>
          <w:spacing w:val="-4"/>
          <w:sz w:val="26"/>
          <w:szCs w:val="26"/>
          <w:rtl/>
          <w:lang w:bidi="fa-IR"/>
        </w:rPr>
        <w:t>شود. سکولار کردن سیاست و عدم فعالیت سیاسی در مسجد جز پوسته</w:t>
      </w:r>
      <w:r w:rsidR="001D3DDA" w:rsidRPr="00F23FB0">
        <w:rPr>
          <w:rFonts w:cs="B Nazanin" w:hint="cs"/>
          <w:spacing w:val="-4"/>
          <w:sz w:val="26"/>
          <w:szCs w:val="26"/>
          <w:rtl/>
          <w:lang w:bidi="fa-IR"/>
        </w:rPr>
        <w:t>‌</w:t>
      </w:r>
      <w:r w:rsidRPr="00F23FB0">
        <w:rPr>
          <w:rFonts w:cs="B Nazanin" w:hint="cs"/>
          <w:spacing w:val="-4"/>
          <w:sz w:val="26"/>
          <w:szCs w:val="26"/>
          <w:rtl/>
          <w:lang w:bidi="fa-IR"/>
        </w:rPr>
        <w:t>ای یادگار از تاریخ برای مساجد باقی نگذاشته است.</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b/>
          <w:bCs/>
          <w:spacing w:val="-4"/>
          <w:sz w:val="26"/>
          <w:szCs w:val="26"/>
          <w:rtl/>
          <w:lang w:bidi="fa-IR"/>
        </w:rPr>
        <w:t>3- جنوب لبنان:</w:t>
      </w:r>
      <w:r w:rsidRPr="00F23FB0">
        <w:rPr>
          <w:rFonts w:cs="B Nazanin"/>
          <w:b/>
          <w:bCs/>
          <w:spacing w:val="-4"/>
          <w:sz w:val="26"/>
          <w:szCs w:val="26"/>
          <w:lang w:bidi="fa-IR"/>
        </w:rPr>
        <w:t xml:space="preserve"> </w:t>
      </w:r>
      <w:r w:rsidRPr="00F23FB0">
        <w:rPr>
          <w:rFonts w:cs="B Nazanin" w:hint="cs"/>
          <w:spacing w:val="-4"/>
          <w:sz w:val="26"/>
          <w:szCs w:val="26"/>
          <w:rtl/>
          <w:lang w:bidi="fa-IR"/>
        </w:rPr>
        <w:t>تاسیس رژیم صهیونیستی در فلسطین</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ادامه تهاجمات جهان غرب برای باز پس</w:t>
      </w:r>
      <w:r w:rsidR="001D3DDA" w:rsidRPr="00F23FB0">
        <w:rPr>
          <w:rFonts w:cs="B Nazanin" w:hint="cs"/>
          <w:spacing w:val="-4"/>
          <w:sz w:val="26"/>
          <w:szCs w:val="26"/>
          <w:rtl/>
          <w:lang w:bidi="fa-IR"/>
        </w:rPr>
        <w:t>‌</w:t>
      </w:r>
      <w:r w:rsidRPr="00F23FB0">
        <w:rPr>
          <w:rFonts w:cs="B Nazanin" w:hint="cs"/>
          <w:spacing w:val="-4"/>
          <w:sz w:val="26"/>
          <w:szCs w:val="26"/>
          <w:rtl/>
          <w:lang w:bidi="fa-IR"/>
        </w:rPr>
        <w:t>گیری بیت</w:t>
      </w:r>
      <w:r w:rsidR="001D3DDA" w:rsidRPr="00F23FB0">
        <w:rPr>
          <w:rFonts w:cs="B Nazanin" w:hint="cs"/>
          <w:spacing w:val="-4"/>
          <w:sz w:val="26"/>
          <w:szCs w:val="26"/>
          <w:rtl/>
          <w:lang w:bidi="fa-IR"/>
        </w:rPr>
        <w:t>‌</w:t>
      </w:r>
      <w:r w:rsidRPr="00F23FB0">
        <w:rPr>
          <w:rFonts w:cs="B Nazanin" w:hint="cs"/>
          <w:spacing w:val="-4"/>
          <w:sz w:val="26"/>
          <w:szCs w:val="26"/>
          <w:rtl/>
          <w:lang w:bidi="fa-IR"/>
        </w:rPr>
        <w:t>المقدس بود. این بار نیز جهان اسلام به علت تفرقه و ترس از رویارویی با جهان اروپایی و آمریکایی اقدام منسجمی علیه این دشمن ننمودند. تفرقه در میان احزاب سیاسی مناطق اشغالی و مناطق در خطر مانند جنوب لبنان هر عملی را در این سرزمین بی اثر گذاشته بود. در این شرایط</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گروه</w:t>
      </w:r>
      <w:r w:rsidR="001D3DDA" w:rsidRPr="00F23FB0">
        <w:rPr>
          <w:rFonts w:cs="B Nazanin" w:hint="cs"/>
          <w:spacing w:val="-4"/>
          <w:sz w:val="26"/>
          <w:szCs w:val="26"/>
          <w:rtl/>
          <w:lang w:bidi="fa-IR"/>
        </w:rPr>
        <w:t>‌</w:t>
      </w:r>
      <w:r w:rsidRPr="00F23FB0">
        <w:rPr>
          <w:rFonts w:cs="B Nazanin" w:hint="cs"/>
          <w:spacing w:val="-4"/>
          <w:sz w:val="26"/>
          <w:szCs w:val="26"/>
          <w:rtl/>
          <w:lang w:bidi="fa-IR"/>
        </w:rPr>
        <w:t>های سیاسی با رهبریت علما</w:t>
      </w:r>
      <w:r w:rsidR="001D3DDA" w:rsidRPr="00F23FB0">
        <w:rPr>
          <w:rFonts w:cs="B Nazanin" w:hint="cs"/>
          <w:spacing w:val="-4"/>
          <w:sz w:val="26"/>
          <w:szCs w:val="26"/>
          <w:rtl/>
          <w:lang w:bidi="fa-IR"/>
        </w:rPr>
        <w:t>ي</w:t>
      </w:r>
      <w:r w:rsidRPr="00F23FB0">
        <w:rPr>
          <w:rFonts w:cs="B Nazanin" w:hint="cs"/>
          <w:spacing w:val="-4"/>
          <w:sz w:val="26"/>
          <w:szCs w:val="26"/>
          <w:rtl/>
          <w:lang w:bidi="fa-IR"/>
        </w:rPr>
        <w:t xml:space="preserve"> دین شکل گرفت که علاوه بر اتحاد مناطق در خطر</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به هجوم علیه رژیم صهیونیستی پرداختند. حزب الله لبنان به عنوان نمونه شاخصه این اتحاد مردمی بار دیگر نقش جهادی مساجد در بسیج و اتحاد عمومی علیه صلیبیان زمان حاضر را برعهده گرفت. نقش گروه</w:t>
      </w:r>
      <w:r w:rsidR="001D3DDA" w:rsidRPr="00F23FB0">
        <w:rPr>
          <w:rFonts w:cs="B Nazanin" w:hint="cs"/>
          <w:spacing w:val="-4"/>
          <w:sz w:val="26"/>
          <w:szCs w:val="26"/>
          <w:rtl/>
          <w:lang w:bidi="fa-IR"/>
        </w:rPr>
        <w:t>‌</w:t>
      </w:r>
      <w:r w:rsidRPr="00F23FB0">
        <w:rPr>
          <w:rFonts w:cs="B Nazanin" w:hint="cs"/>
          <w:spacing w:val="-4"/>
          <w:sz w:val="26"/>
          <w:szCs w:val="26"/>
          <w:rtl/>
          <w:lang w:bidi="fa-IR"/>
        </w:rPr>
        <w:t>های حزب</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الله و مساجد مانند نهصد سال پیش چنان در عرصه سیاسی محسوس است که دولت لبنان را به راحتی تحت تاثیر قرار داده و مهره </w:t>
      </w:r>
      <w:r w:rsidRPr="00F23FB0">
        <w:rPr>
          <w:rFonts w:cs="B Nazanin" w:hint="cs"/>
          <w:spacing w:val="-4"/>
          <w:sz w:val="26"/>
          <w:szCs w:val="26"/>
          <w:rtl/>
          <w:lang w:bidi="fa-IR"/>
        </w:rPr>
        <w:lastRenderedPageBreak/>
        <w:t>مهمی در تعاملات سیاسی منطقه است. که این مطلب نیز ناشی از الهام گیری از نقش مساجد وفضای سیاسی آن در ایران است. نکته بسیار مثبت در مورد مساجد لبنان این است که به علت تشخیص درست دشمن مشترک</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اتحاد شیعه و سنی در این منطقه بسیار زیاد است و سید حسن نصرالله با آن</w:t>
      </w:r>
      <w:r w:rsidR="001D3DDA" w:rsidRPr="00F23FB0">
        <w:rPr>
          <w:rFonts w:cs="B Nazanin" w:hint="cs"/>
          <w:spacing w:val="-4"/>
          <w:sz w:val="26"/>
          <w:szCs w:val="26"/>
          <w:rtl/>
          <w:lang w:bidi="fa-IR"/>
        </w:rPr>
        <w:t>‌</w:t>
      </w:r>
      <w:r w:rsidRPr="00F23FB0">
        <w:rPr>
          <w:rFonts w:cs="B Nazanin" w:hint="cs"/>
          <w:spacing w:val="-4"/>
          <w:sz w:val="26"/>
          <w:szCs w:val="26"/>
          <w:rtl/>
          <w:lang w:bidi="fa-IR"/>
        </w:rPr>
        <w:t>که عالمی شیعی است مانند قاضی اباالفضل بن خشاب در زمان جنگ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های صلیبی رهبری گروه های مردمی جهادی را بر عهده گرفته است.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b/>
          <w:bCs/>
          <w:spacing w:val="-4"/>
          <w:sz w:val="26"/>
          <w:szCs w:val="26"/>
          <w:rtl/>
          <w:lang w:bidi="fa-IR"/>
        </w:rPr>
        <w:t>4- ایران:</w:t>
      </w:r>
      <w:r w:rsidRPr="00F23FB0">
        <w:rPr>
          <w:rFonts w:cs="B Nazanin" w:hint="cs"/>
          <w:spacing w:val="-4"/>
          <w:sz w:val="26"/>
          <w:szCs w:val="26"/>
          <w:rtl/>
          <w:lang w:bidi="fa-IR"/>
        </w:rPr>
        <w:t xml:space="preserve"> فعالیت سیاسی در مساجد ایران از دوره قاجار شکل تازه</w:t>
      </w:r>
      <w:r w:rsidR="001D3DDA" w:rsidRPr="00F23FB0">
        <w:rPr>
          <w:rFonts w:cs="B Nazanin" w:hint="cs"/>
          <w:spacing w:val="-4"/>
          <w:sz w:val="26"/>
          <w:szCs w:val="26"/>
          <w:rtl/>
          <w:lang w:bidi="fa-IR"/>
        </w:rPr>
        <w:t>‌</w:t>
      </w:r>
      <w:r w:rsidRPr="00F23FB0">
        <w:rPr>
          <w:rFonts w:cs="B Nazanin" w:hint="cs"/>
          <w:spacing w:val="-4"/>
          <w:sz w:val="26"/>
          <w:szCs w:val="26"/>
          <w:rtl/>
          <w:lang w:bidi="fa-IR"/>
        </w:rPr>
        <w:t>ای ب</w:t>
      </w:r>
      <w:r w:rsidR="001D3DDA" w:rsidRPr="00F23FB0">
        <w:rPr>
          <w:rFonts w:cs="B Nazanin" w:hint="cs"/>
          <w:spacing w:val="-4"/>
          <w:sz w:val="26"/>
          <w:szCs w:val="26"/>
          <w:rtl/>
          <w:lang w:bidi="fa-IR"/>
        </w:rPr>
        <w:t xml:space="preserve">ه </w:t>
      </w:r>
      <w:r w:rsidRPr="00F23FB0">
        <w:rPr>
          <w:rFonts w:cs="B Nazanin" w:hint="cs"/>
          <w:spacing w:val="-4"/>
          <w:sz w:val="26"/>
          <w:szCs w:val="26"/>
          <w:rtl/>
          <w:lang w:bidi="fa-IR"/>
        </w:rPr>
        <w:t>خود گرفت</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تهاجم استعماری غرب به ایران مساجد ایران را نیز هنگام با تمامی مساجد جهان اسلام در صدر مبارزه با دشمن غربی قرار داد. فعالیت مساجد در حوادثی چون حمله روسیه وانگلیس به ایران، قراردادهای تجاری استعماری، هتک حرمت</w:t>
      </w:r>
      <w:r w:rsidR="001D3DDA" w:rsidRPr="00F23FB0">
        <w:rPr>
          <w:rFonts w:cs="B Nazanin" w:hint="cs"/>
          <w:spacing w:val="-4"/>
          <w:sz w:val="26"/>
          <w:szCs w:val="26"/>
          <w:rtl/>
          <w:lang w:bidi="fa-IR"/>
        </w:rPr>
        <w:t>‌</w:t>
      </w:r>
      <w:r w:rsidRPr="00F23FB0">
        <w:rPr>
          <w:rFonts w:cs="B Nazanin" w:hint="cs"/>
          <w:spacing w:val="-4"/>
          <w:sz w:val="26"/>
          <w:szCs w:val="26"/>
          <w:rtl/>
          <w:lang w:bidi="fa-IR"/>
        </w:rPr>
        <w:t>های مذهبی و ... بسیار زیاد بود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در واقع آن</w:t>
      </w:r>
      <w:r w:rsidR="001D3DDA" w:rsidRPr="00F23FB0">
        <w:rPr>
          <w:rFonts w:cs="B Nazanin" w:hint="cs"/>
          <w:spacing w:val="-4"/>
          <w:sz w:val="26"/>
          <w:szCs w:val="26"/>
          <w:rtl/>
          <w:lang w:bidi="fa-IR"/>
        </w:rPr>
        <w:t>‌</w:t>
      </w:r>
      <w:r w:rsidRPr="00F23FB0">
        <w:rPr>
          <w:rFonts w:cs="B Nazanin" w:hint="cs"/>
          <w:spacing w:val="-4"/>
          <w:sz w:val="26"/>
          <w:szCs w:val="26"/>
          <w:rtl/>
          <w:lang w:bidi="fa-IR"/>
        </w:rPr>
        <w:t>چه که از دوران صفویه با کنار گذاشتن تقیه آغاز شده بود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اینک وارد مرحله</w:t>
      </w:r>
      <w:r w:rsidR="001D3DDA" w:rsidRPr="00F23FB0">
        <w:rPr>
          <w:rFonts w:cs="B Nazanin" w:hint="cs"/>
          <w:spacing w:val="-4"/>
          <w:sz w:val="26"/>
          <w:szCs w:val="26"/>
          <w:rtl/>
          <w:lang w:bidi="fa-IR"/>
        </w:rPr>
        <w:t>‌</w:t>
      </w:r>
      <w:r w:rsidRPr="00F23FB0">
        <w:rPr>
          <w:rFonts w:cs="B Nazanin" w:hint="cs"/>
          <w:spacing w:val="-4"/>
          <w:sz w:val="26"/>
          <w:szCs w:val="26"/>
          <w:rtl/>
          <w:lang w:bidi="fa-IR"/>
        </w:rPr>
        <w:t>ای جدید شد. مساجد در این زمان با میزان</w:t>
      </w:r>
      <w:r w:rsidR="001D3DDA" w:rsidRPr="00F23FB0">
        <w:rPr>
          <w:rFonts w:cs="B Nazanin" w:hint="cs"/>
          <w:spacing w:val="-4"/>
          <w:sz w:val="26"/>
          <w:szCs w:val="26"/>
          <w:rtl/>
          <w:lang w:bidi="fa-IR"/>
        </w:rPr>
        <w:t>‌</w:t>
      </w:r>
      <w:r w:rsidRPr="00F23FB0">
        <w:rPr>
          <w:rFonts w:cs="B Nazanin" w:hint="cs"/>
          <w:spacing w:val="-4"/>
          <w:sz w:val="26"/>
          <w:szCs w:val="26"/>
          <w:rtl/>
          <w:lang w:bidi="fa-IR"/>
        </w:rPr>
        <w:t>های خود در سیاست حرکت می</w:t>
      </w:r>
      <w:r w:rsidRPr="00F23FB0">
        <w:rPr>
          <w:rFonts w:cs="B Nazanin"/>
          <w:spacing w:val="-4"/>
          <w:sz w:val="26"/>
          <w:szCs w:val="26"/>
          <w:rtl/>
          <w:lang w:bidi="fa-IR"/>
        </w:rPr>
        <w:softHyphen/>
      </w:r>
      <w:r w:rsidRPr="00F23FB0">
        <w:rPr>
          <w:rFonts w:cs="B Nazanin" w:hint="cs"/>
          <w:spacing w:val="-4"/>
          <w:sz w:val="26"/>
          <w:szCs w:val="26"/>
          <w:rtl/>
          <w:lang w:bidi="fa-IR"/>
        </w:rPr>
        <w:t>کردند. علما با استفاده از فقه پویای شیعه و کارکرد فراوان مسجد در بین اقشار مختلف جامعه به توسعه فعالیت سیاسی مساجد پرداختند که تا زمان پهلوی</w:t>
      </w:r>
      <w:r w:rsidR="001D3DDA" w:rsidRPr="00F23FB0">
        <w:rPr>
          <w:rFonts w:cs="B Nazanin" w:hint="cs"/>
          <w:spacing w:val="-4"/>
          <w:sz w:val="26"/>
          <w:szCs w:val="26"/>
          <w:rtl/>
          <w:lang w:bidi="fa-IR"/>
        </w:rPr>
        <w:t>‌</w:t>
      </w:r>
      <w:r w:rsidRPr="00F23FB0">
        <w:rPr>
          <w:rFonts w:cs="B Nazanin" w:hint="cs"/>
          <w:spacing w:val="-4"/>
          <w:sz w:val="26"/>
          <w:szCs w:val="26"/>
          <w:rtl/>
          <w:lang w:bidi="fa-IR"/>
        </w:rPr>
        <w:t>ها ادامه یافت و با پیروزی انقلاب اسلامی به اوج خود رسید. استفاده امام خمینی از مساجد مطابق با سیره معصومین و روایات بود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از این رو افرادی در مساجد تربیت شدند که توانستند انقلاب کنند، هشت سال جنگ را به پیروزی برسانند و ادامه دهنده راه اسلام سیاسی با میزان</w:t>
      </w:r>
      <w:r w:rsidRPr="00F23FB0">
        <w:rPr>
          <w:rFonts w:cs="B Nazanin"/>
          <w:spacing w:val="-4"/>
          <w:sz w:val="26"/>
          <w:szCs w:val="26"/>
          <w:rtl/>
          <w:lang w:bidi="fa-IR"/>
        </w:rPr>
        <w:softHyphen/>
      </w:r>
      <w:r w:rsidRPr="00F23FB0">
        <w:rPr>
          <w:rFonts w:cs="B Nazanin" w:hint="cs"/>
          <w:spacing w:val="-4"/>
          <w:sz w:val="26"/>
          <w:szCs w:val="26"/>
          <w:rtl/>
          <w:lang w:bidi="fa-IR"/>
        </w:rPr>
        <w:t>های اسلامی باشند. طبق این گفتار به نظر می</w:t>
      </w:r>
      <w:r w:rsidRPr="00F23FB0">
        <w:rPr>
          <w:rFonts w:cs="B Nazanin"/>
          <w:spacing w:val="-4"/>
          <w:sz w:val="26"/>
          <w:szCs w:val="26"/>
          <w:rtl/>
          <w:lang w:bidi="fa-IR"/>
        </w:rPr>
        <w:softHyphen/>
      </w:r>
      <w:r w:rsidRPr="00F23FB0">
        <w:rPr>
          <w:rFonts w:cs="B Nazanin" w:hint="cs"/>
          <w:spacing w:val="-4"/>
          <w:sz w:val="26"/>
          <w:szCs w:val="26"/>
          <w:rtl/>
          <w:lang w:bidi="fa-IR"/>
        </w:rPr>
        <w:t>رسد مساجد در ایران به مساجد عصر نبوی نزدیک</w:t>
      </w:r>
      <w:r w:rsidR="001D3DDA" w:rsidRPr="00F23FB0">
        <w:rPr>
          <w:rFonts w:cs="B Nazanin" w:hint="cs"/>
          <w:spacing w:val="-4"/>
          <w:sz w:val="26"/>
          <w:szCs w:val="26"/>
          <w:rtl/>
          <w:lang w:bidi="fa-IR"/>
        </w:rPr>
        <w:t>‌</w:t>
      </w:r>
      <w:r w:rsidRPr="00F23FB0">
        <w:rPr>
          <w:rFonts w:cs="B Nazanin" w:hint="cs"/>
          <w:spacing w:val="-4"/>
          <w:sz w:val="26"/>
          <w:szCs w:val="26"/>
          <w:rtl/>
          <w:lang w:bidi="fa-IR"/>
        </w:rPr>
        <w:t>ترند چراکه 1. کارکرد زیادتری در عرصه سیاست نسبت به سایر</w:t>
      </w:r>
      <w:r w:rsidR="001D3DDA" w:rsidRPr="00F23FB0">
        <w:rPr>
          <w:rFonts w:cs="B Nazanin" w:hint="cs"/>
          <w:spacing w:val="-4"/>
          <w:sz w:val="26"/>
          <w:szCs w:val="26"/>
          <w:rtl/>
          <w:lang w:bidi="fa-IR"/>
        </w:rPr>
        <w:t xml:space="preserve"> نقاط جهان اسلام دارند</w:t>
      </w:r>
      <w:r w:rsidRPr="00F23FB0">
        <w:rPr>
          <w:rFonts w:cs="B Nazanin" w:hint="cs"/>
          <w:spacing w:val="-4"/>
          <w:sz w:val="26"/>
          <w:szCs w:val="26"/>
          <w:rtl/>
          <w:lang w:bidi="fa-IR"/>
        </w:rPr>
        <w:t xml:space="preserve"> 2. این فعالیت سیاسی با میزان</w:t>
      </w:r>
      <w:r w:rsidRPr="00F23FB0">
        <w:rPr>
          <w:rFonts w:cs="B Nazanin"/>
          <w:spacing w:val="-4"/>
          <w:sz w:val="26"/>
          <w:szCs w:val="26"/>
          <w:rtl/>
          <w:lang w:bidi="fa-IR"/>
        </w:rPr>
        <w:softHyphen/>
      </w:r>
      <w:r w:rsidRPr="00F23FB0">
        <w:rPr>
          <w:rFonts w:cs="B Nazanin" w:hint="cs"/>
          <w:spacing w:val="-4"/>
          <w:sz w:val="26"/>
          <w:szCs w:val="26"/>
          <w:rtl/>
          <w:lang w:bidi="fa-IR"/>
        </w:rPr>
        <w:t>های اصیل یعنی سیره و احادیث و آیات قرآن همراه است. البته نباید این مطلب را نیز فراموش نمود که مساجد دوران پیامبر نیز آفات خود را داشتند مانند مسجد ضرار که با تحریک بیزانس به ایجاد تفرقه در بین مسلمانان می</w:t>
      </w:r>
      <w:r w:rsidRPr="00F23FB0">
        <w:rPr>
          <w:rFonts w:cs="B Nazanin"/>
          <w:spacing w:val="-4"/>
          <w:sz w:val="26"/>
          <w:szCs w:val="26"/>
          <w:rtl/>
          <w:lang w:bidi="fa-IR"/>
        </w:rPr>
        <w:softHyphen/>
      </w:r>
      <w:r w:rsidRPr="00F23FB0">
        <w:rPr>
          <w:rFonts w:cs="B Nazanin" w:hint="cs"/>
          <w:spacing w:val="-4"/>
          <w:sz w:val="26"/>
          <w:szCs w:val="26"/>
          <w:rtl/>
          <w:lang w:bidi="fa-IR"/>
        </w:rPr>
        <w:t>پرداخت. دیگر آن</w:t>
      </w:r>
      <w:r w:rsidR="001D3DDA" w:rsidRPr="00F23FB0">
        <w:rPr>
          <w:rFonts w:cs="B Nazanin" w:hint="cs"/>
          <w:spacing w:val="-4"/>
          <w:sz w:val="26"/>
          <w:szCs w:val="26"/>
          <w:rtl/>
          <w:lang w:bidi="fa-IR"/>
        </w:rPr>
        <w:t>‌</w:t>
      </w:r>
      <w:r w:rsidRPr="00F23FB0">
        <w:rPr>
          <w:rFonts w:cs="B Nazanin" w:hint="cs"/>
          <w:spacing w:val="-4"/>
          <w:sz w:val="26"/>
          <w:szCs w:val="26"/>
          <w:rtl/>
          <w:lang w:bidi="fa-IR"/>
        </w:rPr>
        <w:t>که مساجد نبوی پس از رحلت رسول خدا (ص) از مسیر اصلی خود منحرف شدند و آن نیز به علت دوری از رهنمون</w:t>
      </w:r>
      <w:r w:rsidR="001D3DDA" w:rsidRPr="00F23FB0">
        <w:rPr>
          <w:rFonts w:cs="B Nazanin" w:hint="cs"/>
          <w:spacing w:val="-4"/>
          <w:sz w:val="26"/>
          <w:szCs w:val="26"/>
          <w:rtl/>
          <w:lang w:bidi="fa-IR"/>
        </w:rPr>
        <w:t>‌</w:t>
      </w:r>
      <w:r w:rsidRPr="00F23FB0">
        <w:rPr>
          <w:rFonts w:cs="B Nazanin" w:hint="cs"/>
          <w:spacing w:val="-4"/>
          <w:sz w:val="26"/>
          <w:szCs w:val="26"/>
          <w:rtl/>
          <w:lang w:bidi="fa-IR"/>
        </w:rPr>
        <w:t>های معصومین بود. احتمال این</w:t>
      </w:r>
      <w:r w:rsidR="001D3DDA" w:rsidRPr="00F23FB0">
        <w:rPr>
          <w:rFonts w:cs="B Nazanin" w:hint="cs"/>
          <w:spacing w:val="-4"/>
          <w:sz w:val="26"/>
          <w:szCs w:val="26"/>
          <w:rtl/>
          <w:lang w:bidi="fa-IR"/>
        </w:rPr>
        <w:t>‌</w:t>
      </w:r>
      <w:r w:rsidRPr="00F23FB0">
        <w:rPr>
          <w:rFonts w:cs="B Nazanin" w:hint="cs"/>
          <w:spacing w:val="-4"/>
          <w:sz w:val="26"/>
          <w:szCs w:val="26"/>
          <w:rtl/>
          <w:lang w:bidi="fa-IR"/>
        </w:rPr>
        <w:t>که مساجد انقلاب اسلامی در حیات سیاسی خود دچار این آفات شوند کم نیست</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چرا که مواردی از احتمال لغزش در تاریخچه انقلاب</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چه در اوایل و چه در چند سال گذشته وجود دارد.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ایفای نقش سیاسی باعث ایجاد تصور تازه</w:t>
      </w:r>
      <w:r w:rsidR="001D3DDA" w:rsidRPr="00F23FB0">
        <w:rPr>
          <w:rFonts w:cs="B Nazanin" w:hint="cs"/>
          <w:spacing w:val="-4"/>
          <w:sz w:val="26"/>
          <w:szCs w:val="26"/>
          <w:rtl/>
          <w:lang w:bidi="fa-IR"/>
        </w:rPr>
        <w:t>‌</w:t>
      </w:r>
      <w:r w:rsidRPr="00F23FB0">
        <w:rPr>
          <w:rFonts w:cs="B Nazanin" w:hint="cs"/>
          <w:spacing w:val="-4"/>
          <w:sz w:val="26"/>
          <w:szCs w:val="26"/>
          <w:rtl/>
          <w:lang w:bidi="fa-IR"/>
        </w:rPr>
        <w:t>ای نسبت به مسجد می</w:t>
      </w:r>
      <w:r w:rsidR="001D3DDA" w:rsidRPr="00F23FB0">
        <w:rPr>
          <w:rFonts w:cs="B Nazanin" w:hint="cs"/>
          <w:spacing w:val="-4"/>
          <w:sz w:val="26"/>
          <w:szCs w:val="26"/>
          <w:rtl/>
          <w:lang w:bidi="fa-IR"/>
        </w:rPr>
        <w:t>‌</w:t>
      </w:r>
      <w:r w:rsidRPr="00F23FB0">
        <w:rPr>
          <w:rFonts w:cs="B Nazanin" w:hint="cs"/>
          <w:spacing w:val="-4"/>
          <w:sz w:val="26"/>
          <w:szCs w:val="26"/>
          <w:rtl/>
          <w:lang w:bidi="fa-IR"/>
        </w:rPr>
        <w:t>شود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البته کارکردهای نیایشی آن همواره بر سر جای خود باقی می</w:t>
      </w:r>
      <w:r w:rsidR="001D3DDA" w:rsidRPr="00F23FB0">
        <w:rPr>
          <w:rFonts w:cs="B Nazanin" w:hint="cs"/>
          <w:spacing w:val="-4"/>
          <w:sz w:val="26"/>
          <w:szCs w:val="26"/>
          <w:rtl/>
          <w:lang w:bidi="fa-IR"/>
        </w:rPr>
        <w:t>‌</w:t>
      </w:r>
      <w:r w:rsidRPr="00F23FB0">
        <w:rPr>
          <w:rFonts w:cs="B Nazanin" w:hint="cs"/>
          <w:spacing w:val="-4"/>
          <w:sz w:val="26"/>
          <w:szCs w:val="26"/>
          <w:rtl/>
          <w:lang w:bidi="fa-IR"/>
        </w:rPr>
        <w:t>مانند</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همین نقش اساسی و مهم مساجد در جهت آماده</w:t>
      </w:r>
      <w:r w:rsidR="001D3DDA" w:rsidRPr="00F23FB0">
        <w:rPr>
          <w:rFonts w:cs="B Nazanin" w:hint="cs"/>
          <w:spacing w:val="-4"/>
          <w:sz w:val="26"/>
          <w:szCs w:val="26"/>
          <w:rtl/>
          <w:lang w:bidi="fa-IR"/>
        </w:rPr>
        <w:t>‌</w:t>
      </w:r>
      <w:r w:rsidRPr="00F23FB0">
        <w:rPr>
          <w:rFonts w:cs="B Nazanin" w:hint="cs"/>
          <w:spacing w:val="-4"/>
          <w:sz w:val="26"/>
          <w:szCs w:val="26"/>
          <w:rtl/>
          <w:lang w:bidi="fa-IR"/>
        </w:rPr>
        <w:t>سازی نیروهای مردمی در راستای جهاد و اهداف سیاسی مبارزه با ظلم بود که باعث شد حکومت</w:t>
      </w:r>
      <w:r w:rsidR="001D3DDA" w:rsidRPr="00F23FB0">
        <w:rPr>
          <w:rFonts w:cs="B Nazanin" w:hint="cs"/>
          <w:spacing w:val="-4"/>
          <w:sz w:val="26"/>
          <w:szCs w:val="26"/>
          <w:rtl/>
          <w:lang w:bidi="fa-IR"/>
        </w:rPr>
        <w:t>‌</w:t>
      </w:r>
      <w:r w:rsidRPr="00F23FB0">
        <w:rPr>
          <w:rFonts w:cs="B Nazanin" w:hint="cs"/>
          <w:spacing w:val="-4"/>
          <w:sz w:val="26"/>
          <w:szCs w:val="26"/>
          <w:rtl/>
          <w:lang w:bidi="fa-IR"/>
        </w:rPr>
        <w:t>های ظالم به فکر محو و خاموش شدن چراغ مساجد از طریق در دست گرفتن موقوفات که منبع امور مالی مساجد بود و مصادره آنها به نفع خود بیفتند.</w:t>
      </w:r>
    </w:p>
    <w:p w:rsidR="00D76946"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t>نتیجه</w:t>
      </w:r>
      <w:r w:rsidR="001D3DDA" w:rsidRPr="00F23FB0">
        <w:rPr>
          <w:rFonts w:cs="B Nazanin" w:hint="cs"/>
          <w:b/>
          <w:bCs/>
          <w:spacing w:val="-4"/>
          <w:sz w:val="26"/>
          <w:szCs w:val="26"/>
          <w:rtl/>
          <w:lang w:bidi="fa-IR"/>
        </w:rPr>
        <w:t>‌</w:t>
      </w:r>
      <w:r w:rsidRPr="00F23FB0">
        <w:rPr>
          <w:rFonts w:cs="B Nazanin" w:hint="cs"/>
          <w:b/>
          <w:bCs/>
          <w:spacing w:val="-4"/>
          <w:sz w:val="26"/>
          <w:szCs w:val="26"/>
          <w:rtl/>
          <w:lang w:bidi="fa-IR"/>
        </w:rPr>
        <w:t>گیری</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مساجد در تاریخ اسلام همواره نقشی پررنگ داشتند. در دوران رسول خدا مسجد مامن مومنین بوده و تمامی امور اجتماعی مسلمانان در آن به انجام می</w:t>
      </w:r>
      <w:r w:rsidRPr="00F23FB0">
        <w:rPr>
          <w:rFonts w:cs="B Nazanin"/>
          <w:spacing w:val="-4"/>
          <w:sz w:val="26"/>
          <w:szCs w:val="26"/>
          <w:rtl/>
          <w:lang w:bidi="fa-IR"/>
        </w:rPr>
        <w:softHyphen/>
      </w:r>
      <w:r w:rsidRPr="00F23FB0">
        <w:rPr>
          <w:rFonts w:cs="B Nazanin" w:hint="cs"/>
          <w:spacing w:val="-4"/>
          <w:sz w:val="26"/>
          <w:szCs w:val="26"/>
          <w:rtl/>
          <w:lang w:bidi="fa-IR"/>
        </w:rPr>
        <w:t>رسید. حضور در مسجد اخلاق خاص این مکان مقدس را می</w:t>
      </w:r>
      <w:r w:rsidRPr="00F23FB0">
        <w:rPr>
          <w:rFonts w:cs="B Nazanin"/>
          <w:spacing w:val="-4"/>
          <w:sz w:val="26"/>
          <w:szCs w:val="26"/>
          <w:rtl/>
          <w:lang w:bidi="fa-IR"/>
        </w:rPr>
        <w:softHyphen/>
      </w:r>
      <w:r w:rsidRPr="00F23FB0">
        <w:rPr>
          <w:rFonts w:cs="B Nazanin" w:hint="cs"/>
          <w:spacing w:val="-4"/>
          <w:sz w:val="26"/>
          <w:szCs w:val="26"/>
          <w:rtl/>
          <w:lang w:bidi="fa-IR"/>
        </w:rPr>
        <w:t>طلبد و طبیعتا در اموری که در آن انجام می</w:t>
      </w:r>
      <w:r w:rsidRPr="00F23FB0">
        <w:rPr>
          <w:rFonts w:cs="B Nazanin"/>
          <w:spacing w:val="-4"/>
          <w:sz w:val="26"/>
          <w:szCs w:val="26"/>
          <w:rtl/>
          <w:lang w:bidi="fa-IR"/>
        </w:rPr>
        <w:softHyphen/>
      </w:r>
      <w:r w:rsidRPr="00F23FB0">
        <w:rPr>
          <w:rFonts w:cs="B Nazanin" w:hint="cs"/>
          <w:spacing w:val="-4"/>
          <w:sz w:val="26"/>
          <w:szCs w:val="26"/>
          <w:rtl/>
          <w:lang w:bidi="fa-IR"/>
        </w:rPr>
        <w:t>شد تاثیر زیادی دارد. لذا فعالیت سیاسی در مساجد بخشی از بعد تربیتی اسلام در ایجاد بصیرت سیاسی است. در زمان حکومت رسول خدا (ص) و امیرالمومنین این تربیت سیاسی با تکیه بر قداست مسجد و با میزان</w:t>
      </w:r>
      <w:r w:rsidRPr="00F23FB0">
        <w:rPr>
          <w:rFonts w:cs="B Nazanin"/>
          <w:spacing w:val="-4"/>
          <w:sz w:val="26"/>
          <w:szCs w:val="26"/>
          <w:rtl/>
          <w:lang w:bidi="fa-IR"/>
        </w:rPr>
        <w:softHyphen/>
      </w:r>
      <w:r w:rsidRPr="00F23FB0">
        <w:rPr>
          <w:rFonts w:cs="B Nazanin" w:hint="cs"/>
          <w:spacing w:val="-4"/>
          <w:sz w:val="26"/>
          <w:szCs w:val="26"/>
          <w:rtl/>
          <w:lang w:bidi="fa-IR"/>
        </w:rPr>
        <w:t>های الهی که همان رهنمون</w:t>
      </w:r>
      <w:r w:rsidR="001D3DDA" w:rsidRPr="00F23FB0">
        <w:rPr>
          <w:rFonts w:cs="B Nazanin" w:hint="cs"/>
          <w:spacing w:val="-4"/>
          <w:sz w:val="26"/>
          <w:szCs w:val="26"/>
          <w:rtl/>
          <w:lang w:bidi="fa-IR"/>
        </w:rPr>
        <w:t xml:space="preserve"> </w:t>
      </w:r>
      <w:r w:rsidRPr="00F23FB0">
        <w:rPr>
          <w:rFonts w:cs="B Nazanin" w:hint="cs"/>
          <w:spacing w:val="-4"/>
          <w:sz w:val="26"/>
          <w:szCs w:val="26"/>
          <w:rtl/>
          <w:lang w:bidi="fa-IR"/>
        </w:rPr>
        <w:t>های معصوم و آیات قرآن باشد به طور کامل متجلی شد. اما در زمان خلفا راشدین و علی الخصوص در زمان امویان</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 مساجد در امور بسیار به حاشیه رفتند و به دلیل فاصله گرفتن از سرچشمه وحی و نبوت در سیاست دچار انحرافاتی شدند که تا زمان کنونی در برخی جوامع اسلامی باقی است. این انحرافات در استفاد</w:t>
      </w:r>
      <w:r w:rsidR="001D3DDA" w:rsidRPr="00F23FB0">
        <w:rPr>
          <w:rFonts w:cs="B Nazanin" w:hint="cs"/>
          <w:spacing w:val="-4"/>
          <w:sz w:val="26"/>
          <w:szCs w:val="26"/>
          <w:rtl/>
          <w:lang w:bidi="fa-IR"/>
        </w:rPr>
        <w:t>ه</w:t>
      </w:r>
      <w:r w:rsidRPr="00F23FB0">
        <w:rPr>
          <w:rFonts w:cs="B Nazanin" w:hint="cs"/>
          <w:spacing w:val="-4"/>
          <w:sz w:val="26"/>
          <w:szCs w:val="26"/>
          <w:rtl/>
          <w:lang w:bidi="fa-IR"/>
        </w:rPr>
        <w:t xml:space="preserve"> ابزاری از مساجد به عنوان تریبون سیاسی دولت غاصب اموی در آمد که در آن به تبلیغ اندیشه</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هایی مانند جبریه پرداختند.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پس از زوال امویان و جدا شدن مقام مذهبی از مقام سیاسی، تا حدی نقش سیاسی مساجد به دست علما افتاد. علما نیز با توجه به شرایط اجتماعی تصمیمی متناسب اتخاذ می</w:t>
      </w:r>
      <w:r w:rsidRPr="00F23FB0">
        <w:rPr>
          <w:rFonts w:cs="B Nazanin"/>
          <w:spacing w:val="-4"/>
          <w:sz w:val="26"/>
          <w:szCs w:val="26"/>
          <w:rtl/>
          <w:lang w:bidi="fa-IR"/>
        </w:rPr>
        <w:softHyphen/>
      </w:r>
      <w:r w:rsidRPr="00F23FB0">
        <w:rPr>
          <w:rFonts w:cs="B Nazanin" w:hint="cs"/>
          <w:spacing w:val="-4"/>
          <w:sz w:val="26"/>
          <w:szCs w:val="26"/>
          <w:rtl/>
          <w:lang w:bidi="fa-IR"/>
        </w:rPr>
        <w:t>نمودند. همان</w:t>
      </w:r>
      <w:r w:rsidR="001D3DDA" w:rsidRPr="00F23FB0">
        <w:rPr>
          <w:rFonts w:cs="B Nazanin" w:hint="cs"/>
          <w:spacing w:val="-4"/>
          <w:sz w:val="26"/>
          <w:szCs w:val="26"/>
          <w:rtl/>
          <w:lang w:bidi="fa-IR"/>
        </w:rPr>
        <w:t>‌</w:t>
      </w:r>
      <w:r w:rsidRPr="00F23FB0">
        <w:rPr>
          <w:rFonts w:cs="B Nazanin" w:hint="cs"/>
          <w:spacing w:val="-4"/>
          <w:sz w:val="26"/>
          <w:szCs w:val="26"/>
          <w:rtl/>
          <w:lang w:bidi="fa-IR"/>
        </w:rPr>
        <w:t>گونه که در این پژوهش مشاهده شد روابط سیاسی مساجد پس از خلافت اموی به سه دسته تقسیم می</w:t>
      </w:r>
      <w:r w:rsidRPr="00F23FB0">
        <w:rPr>
          <w:rFonts w:cs="B Nazanin"/>
          <w:spacing w:val="-4"/>
          <w:sz w:val="26"/>
          <w:szCs w:val="26"/>
          <w:rtl/>
          <w:lang w:bidi="fa-IR"/>
        </w:rPr>
        <w:softHyphen/>
      </w:r>
      <w:r w:rsidRPr="00F23FB0">
        <w:rPr>
          <w:rFonts w:cs="B Nazanin" w:hint="cs"/>
          <w:spacing w:val="-4"/>
          <w:sz w:val="26"/>
          <w:szCs w:val="26"/>
          <w:rtl/>
          <w:lang w:bidi="fa-IR"/>
        </w:rPr>
        <w:t>شدند 1. منبعث از مردم برای رهانیدن آنها از خطرات و بحران</w:t>
      </w:r>
      <w:r w:rsidR="001D3DDA" w:rsidRPr="00F23FB0">
        <w:rPr>
          <w:rFonts w:cs="B Nazanin" w:hint="cs"/>
          <w:spacing w:val="-4"/>
          <w:sz w:val="26"/>
          <w:szCs w:val="26"/>
          <w:rtl/>
          <w:lang w:bidi="fa-IR"/>
        </w:rPr>
        <w:t>‌</w:t>
      </w:r>
      <w:r w:rsidRPr="00F23FB0">
        <w:rPr>
          <w:rFonts w:cs="B Nazanin" w:hint="cs"/>
          <w:spacing w:val="-4"/>
          <w:sz w:val="26"/>
          <w:szCs w:val="26"/>
          <w:rtl/>
          <w:lang w:bidi="fa-IR"/>
        </w:rPr>
        <w:t>ها که در این</w:t>
      </w:r>
      <w:r w:rsidR="001D3DDA" w:rsidRPr="00F23FB0">
        <w:rPr>
          <w:rFonts w:cs="B Nazanin" w:hint="cs"/>
          <w:spacing w:val="-4"/>
          <w:sz w:val="26"/>
          <w:szCs w:val="26"/>
          <w:rtl/>
          <w:lang w:bidi="fa-IR"/>
        </w:rPr>
        <w:t>‌</w:t>
      </w:r>
      <w:r w:rsidRPr="00F23FB0">
        <w:rPr>
          <w:rFonts w:cs="B Nazanin" w:hint="cs"/>
          <w:spacing w:val="-4"/>
          <w:sz w:val="26"/>
          <w:szCs w:val="26"/>
          <w:rtl/>
          <w:lang w:bidi="fa-IR"/>
        </w:rPr>
        <w:t>جا مصداق جنگ</w:t>
      </w:r>
      <w:r w:rsidR="001D3DDA" w:rsidRPr="00F23FB0">
        <w:rPr>
          <w:rFonts w:cs="B Nazanin" w:hint="cs"/>
          <w:spacing w:val="-4"/>
          <w:sz w:val="26"/>
          <w:szCs w:val="26"/>
          <w:rtl/>
          <w:lang w:bidi="fa-IR"/>
        </w:rPr>
        <w:t>‌</w:t>
      </w:r>
      <w:r w:rsidRPr="00F23FB0">
        <w:rPr>
          <w:rFonts w:cs="B Nazanin" w:hint="cs"/>
          <w:spacing w:val="-4"/>
          <w:sz w:val="26"/>
          <w:szCs w:val="26"/>
          <w:rtl/>
          <w:lang w:bidi="fa-IR"/>
        </w:rPr>
        <w:t>های صلیبی و فعالیت</w:t>
      </w:r>
      <w:r w:rsidR="001D3DDA" w:rsidRPr="00F23FB0">
        <w:rPr>
          <w:rFonts w:cs="B Nazanin" w:hint="cs"/>
          <w:spacing w:val="-4"/>
          <w:sz w:val="26"/>
          <w:szCs w:val="26"/>
          <w:rtl/>
          <w:lang w:bidi="fa-IR"/>
        </w:rPr>
        <w:t>‌</w:t>
      </w:r>
      <w:r w:rsidRPr="00F23FB0">
        <w:rPr>
          <w:rFonts w:cs="B Nazanin" w:hint="cs"/>
          <w:spacing w:val="-4"/>
          <w:sz w:val="26"/>
          <w:szCs w:val="26"/>
          <w:rtl/>
          <w:lang w:bidi="fa-IR"/>
        </w:rPr>
        <w:t>های سیاسی مساجد آن دوره آورده شد. 2. فعالیت سیاسی صرفا در جهت تایید نظام حاکم مانند دوره عثمانی 3. دوره</w:t>
      </w:r>
      <w:r w:rsidR="001D3DDA" w:rsidRPr="00F23FB0">
        <w:rPr>
          <w:rFonts w:cs="B Nazanin" w:hint="cs"/>
          <w:spacing w:val="-4"/>
          <w:sz w:val="26"/>
          <w:szCs w:val="26"/>
          <w:rtl/>
          <w:lang w:bidi="fa-IR"/>
        </w:rPr>
        <w:t>‌</w:t>
      </w:r>
      <w:r w:rsidRPr="00F23FB0">
        <w:rPr>
          <w:rFonts w:cs="B Nazanin" w:hint="cs"/>
          <w:spacing w:val="-4"/>
          <w:sz w:val="26"/>
          <w:szCs w:val="26"/>
          <w:rtl/>
          <w:lang w:bidi="fa-IR"/>
        </w:rPr>
        <w:t xml:space="preserve">ای که فعالیت سیاسی علما </w:t>
      </w:r>
      <w:r w:rsidRPr="00F23FB0">
        <w:rPr>
          <w:rFonts w:cs="B Nazanin" w:hint="cs"/>
          <w:spacing w:val="-4"/>
          <w:sz w:val="26"/>
          <w:szCs w:val="26"/>
          <w:rtl/>
          <w:lang w:bidi="fa-IR"/>
        </w:rPr>
        <w:lastRenderedPageBreak/>
        <w:t>در جهت همراه کردن فعالیت</w:t>
      </w:r>
      <w:r w:rsidRPr="00F23FB0">
        <w:rPr>
          <w:rFonts w:cs="B Nazanin"/>
          <w:spacing w:val="-4"/>
          <w:sz w:val="26"/>
          <w:szCs w:val="26"/>
          <w:rtl/>
          <w:lang w:bidi="fa-IR"/>
        </w:rPr>
        <w:softHyphen/>
      </w:r>
      <w:r w:rsidRPr="00F23FB0">
        <w:rPr>
          <w:rFonts w:cs="B Nazanin" w:hint="cs"/>
          <w:spacing w:val="-4"/>
          <w:sz w:val="26"/>
          <w:szCs w:val="26"/>
          <w:rtl/>
          <w:lang w:bidi="fa-IR"/>
        </w:rPr>
        <w:t>های حکومت در جهت اسلام بود و فعالیت سیاسی مساجد سعی در نزدیک کردن سیاست به میزان</w:t>
      </w:r>
      <w:r w:rsidRPr="00F23FB0">
        <w:rPr>
          <w:rFonts w:cs="B Nazanin"/>
          <w:spacing w:val="-4"/>
          <w:sz w:val="26"/>
          <w:szCs w:val="26"/>
          <w:rtl/>
          <w:lang w:bidi="fa-IR"/>
        </w:rPr>
        <w:softHyphen/>
      </w:r>
      <w:r w:rsidRPr="00F23FB0">
        <w:rPr>
          <w:rFonts w:cs="B Nazanin" w:hint="cs"/>
          <w:spacing w:val="-4"/>
          <w:sz w:val="26"/>
          <w:szCs w:val="26"/>
          <w:rtl/>
          <w:lang w:bidi="fa-IR"/>
        </w:rPr>
        <w:t>های اسلامی داشت مانند دوره صفویه.</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باید توجه داشت که تجارب تاریخی و روندهایی که در طول تاریخ ادامه دارد رفتارها و بعضا آسیب</w:t>
      </w:r>
      <w:r w:rsidRPr="00F23FB0">
        <w:rPr>
          <w:rFonts w:cs="B Nazanin"/>
          <w:spacing w:val="-4"/>
          <w:sz w:val="26"/>
          <w:szCs w:val="26"/>
          <w:rtl/>
          <w:lang w:bidi="fa-IR"/>
        </w:rPr>
        <w:softHyphen/>
      </w:r>
      <w:r w:rsidRPr="00F23FB0">
        <w:rPr>
          <w:rFonts w:cs="B Nazanin" w:hint="cs"/>
          <w:spacing w:val="-4"/>
          <w:sz w:val="26"/>
          <w:szCs w:val="26"/>
          <w:rtl/>
          <w:lang w:bidi="fa-IR"/>
        </w:rPr>
        <w:t>هایی را از گذشته به دوران معاصر انتقال می</w:t>
      </w:r>
      <w:r w:rsidRPr="00F23FB0">
        <w:rPr>
          <w:rFonts w:cs="B Nazanin"/>
          <w:spacing w:val="-4"/>
          <w:sz w:val="26"/>
          <w:szCs w:val="26"/>
          <w:rtl/>
          <w:lang w:bidi="fa-IR"/>
        </w:rPr>
        <w:softHyphen/>
      </w:r>
      <w:r w:rsidRPr="00F23FB0">
        <w:rPr>
          <w:rFonts w:cs="B Nazanin" w:hint="cs"/>
          <w:spacing w:val="-4"/>
          <w:sz w:val="26"/>
          <w:szCs w:val="26"/>
          <w:rtl/>
          <w:lang w:bidi="fa-IR"/>
        </w:rPr>
        <w:t>دهند. انحرافاتی که در دوره</w:t>
      </w:r>
      <w:r w:rsidR="001D3DDA" w:rsidRPr="00F23FB0">
        <w:rPr>
          <w:rFonts w:cs="B Nazanin" w:hint="cs"/>
          <w:spacing w:val="-4"/>
          <w:sz w:val="26"/>
          <w:szCs w:val="26"/>
          <w:rtl/>
          <w:lang w:bidi="fa-IR"/>
        </w:rPr>
        <w:t>‌</w:t>
      </w:r>
      <w:r w:rsidRPr="00F23FB0">
        <w:rPr>
          <w:rFonts w:cs="B Nazanin" w:hint="cs"/>
          <w:spacing w:val="-4"/>
          <w:sz w:val="26"/>
          <w:szCs w:val="26"/>
          <w:rtl/>
          <w:lang w:bidi="fa-IR"/>
        </w:rPr>
        <w:t>های تاریخی یاد شده نام برده شد اکنون به نحو تازه</w:t>
      </w:r>
      <w:r w:rsidR="001D3DDA" w:rsidRPr="00F23FB0">
        <w:rPr>
          <w:rFonts w:cs="B Nazanin" w:hint="cs"/>
          <w:spacing w:val="-4"/>
          <w:sz w:val="26"/>
          <w:szCs w:val="26"/>
          <w:rtl/>
          <w:lang w:bidi="fa-IR"/>
        </w:rPr>
        <w:t>‌</w:t>
      </w:r>
      <w:r w:rsidRPr="00F23FB0">
        <w:rPr>
          <w:rFonts w:cs="B Nazanin" w:hint="cs"/>
          <w:spacing w:val="-4"/>
          <w:sz w:val="26"/>
          <w:szCs w:val="26"/>
          <w:rtl/>
          <w:lang w:bidi="fa-IR"/>
        </w:rPr>
        <w:t>ای در جوامع اسلامی ادامه دارد و یا زمینه</w:t>
      </w:r>
      <w:r w:rsidR="001D3DDA" w:rsidRPr="00F23FB0">
        <w:rPr>
          <w:rFonts w:cs="B Nazanin" w:hint="cs"/>
          <w:spacing w:val="-4"/>
          <w:sz w:val="26"/>
          <w:szCs w:val="26"/>
          <w:rtl/>
          <w:lang w:bidi="fa-IR"/>
        </w:rPr>
        <w:t>‌</w:t>
      </w:r>
      <w:r w:rsidRPr="00F23FB0">
        <w:rPr>
          <w:rFonts w:cs="B Nazanin" w:hint="cs"/>
          <w:spacing w:val="-4"/>
          <w:sz w:val="26"/>
          <w:szCs w:val="26"/>
          <w:rtl/>
          <w:lang w:bidi="fa-IR"/>
        </w:rPr>
        <w:t>های خطری که در گذشته وجود داشت اکنون نیز وجود دارد.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از آن جمله می</w:t>
      </w:r>
      <w:r w:rsidR="001D3DDA" w:rsidRPr="00F23FB0">
        <w:rPr>
          <w:rFonts w:cs="B Nazanin" w:hint="cs"/>
          <w:spacing w:val="-4"/>
          <w:sz w:val="26"/>
          <w:szCs w:val="26"/>
          <w:rtl/>
          <w:lang w:bidi="fa-IR"/>
        </w:rPr>
        <w:t>‌</w:t>
      </w:r>
      <w:r w:rsidRPr="00F23FB0">
        <w:rPr>
          <w:rFonts w:cs="B Nazanin" w:hint="cs"/>
          <w:spacing w:val="-4"/>
          <w:sz w:val="26"/>
          <w:szCs w:val="26"/>
          <w:rtl/>
          <w:lang w:bidi="fa-IR"/>
        </w:rPr>
        <w:t>توان در به کار بردن حرمین شریفین در راستای اهداف سیاسی آل سعود و اندیشه</w:t>
      </w:r>
      <w:r w:rsidR="003152E1" w:rsidRPr="00F23FB0">
        <w:rPr>
          <w:rFonts w:cs="B Nazanin" w:hint="cs"/>
          <w:spacing w:val="-4"/>
          <w:sz w:val="26"/>
          <w:szCs w:val="26"/>
          <w:rtl/>
          <w:lang w:bidi="fa-IR"/>
        </w:rPr>
        <w:t>‌</w:t>
      </w:r>
      <w:r w:rsidRPr="00F23FB0">
        <w:rPr>
          <w:rFonts w:cs="B Nazanin" w:hint="cs"/>
          <w:spacing w:val="-4"/>
          <w:sz w:val="26"/>
          <w:szCs w:val="26"/>
          <w:rtl/>
          <w:lang w:bidi="fa-IR"/>
        </w:rPr>
        <w:t>های بنیادی وهابت در عربستان نام برد که با تفاوت</w:t>
      </w:r>
      <w:r w:rsidR="003152E1" w:rsidRPr="00F23FB0">
        <w:rPr>
          <w:rFonts w:cs="B Nazanin" w:hint="cs"/>
          <w:spacing w:val="-4"/>
          <w:sz w:val="26"/>
          <w:szCs w:val="26"/>
          <w:rtl/>
          <w:lang w:bidi="fa-IR"/>
        </w:rPr>
        <w:t>‌</w:t>
      </w:r>
      <w:r w:rsidRPr="00F23FB0">
        <w:rPr>
          <w:rFonts w:cs="B Nazanin" w:hint="cs"/>
          <w:spacing w:val="-4"/>
          <w:sz w:val="26"/>
          <w:szCs w:val="26"/>
          <w:rtl/>
          <w:lang w:bidi="fa-IR"/>
        </w:rPr>
        <w:t>هایی باز تولید انحرافات دوران بنی امیه است. در دیگر مورد می</w:t>
      </w:r>
      <w:r w:rsidRPr="00F23FB0">
        <w:rPr>
          <w:rFonts w:cs="B Nazanin"/>
          <w:spacing w:val="-4"/>
          <w:sz w:val="26"/>
          <w:szCs w:val="26"/>
          <w:rtl/>
          <w:lang w:bidi="fa-IR"/>
        </w:rPr>
        <w:softHyphen/>
      </w:r>
      <w:r w:rsidRPr="00F23FB0">
        <w:rPr>
          <w:rFonts w:cs="B Nazanin" w:hint="cs"/>
          <w:spacing w:val="-4"/>
          <w:sz w:val="26"/>
          <w:szCs w:val="26"/>
          <w:rtl/>
          <w:lang w:bidi="fa-IR"/>
        </w:rPr>
        <w:t>توان به فعالیت سیاسی مردمی مساجد جنوب لبنان اشاره کرد. عدم حمایت دولت لبنان از مردم باعث شده که نقش سیاسی مساجد حمایت و سازماندهی توده</w:t>
      </w:r>
      <w:r w:rsidR="003152E1" w:rsidRPr="00F23FB0">
        <w:rPr>
          <w:rFonts w:cs="B Nazanin" w:hint="cs"/>
          <w:spacing w:val="-4"/>
          <w:sz w:val="26"/>
          <w:szCs w:val="26"/>
          <w:rtl/>
          <w:lang w:bidi="fa-IR"/>
        </w:rPr>
        <w:t>‌</w:t>
      </w:r>
      <w:r w:rsidRPr="00F23FB0">
        <w:rPr>
          <w:rFonts w:cs="B Nazanin" w:hint="cs"/>
          <w:spacing w:val="-4"/>
          <w:sz w:val="26"/>
          <w:szCs w:val="26"/>
          <w:rtl/>
          <w:lang w:bidi="fa-IR"/>
        </w:rPr>
        <w:t xml:space="preserve">های مردمی جهت مبارزه با اسرائیل بسیار آشکار شود.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پتانسیل بالای مساجد در فعالیت</w:t>
      </w:r>
      <w:r w:rsidR="003152E1" w:rsidRPr="00F23FB0">
        <w:rPr>
          <w:rFonts w:cs="B Nazanin" w:hint="cs"/>
          <w:spacing w:val="-4"/>
          <w:sz w:val="26"/>
          <w:szCs w:val="26"/>
          <w:rtl/>
          <w:lang w:bidi="fa-IR"/>
        </w:rPr>
        <w:t>‌</w:t>
      </w:r>
      <w:r w:rsidRPr="00F23FB0">
        <w:rPr>
          <w:rFonts w:cs="B Nazanin" w:hint="cs"/>
          <w:spacing w:val="-4"/>
          <w:sz w:val="26"/>
          <w:szCs w:val="26"/>
          <w:rtl/>
          <w:lang w:bidi="fa-IR"/>
        </w:rPr>
        <w:t>های اجتماعی زمینه</w:t>
      </w:r>
      <w:r w:rsidR="003152E1" w:rsidRPr="00F23FB0">
        <w:rPr>
          <w:rFonts w:cs="B Nazanin" w:hint="cs"/>
          <w:spacing w:val="-4"/>
          <w:sz w:val="26"/>
          <w:szCs w:val="26"/>
          <w:rtl/>
          <w:lang w:bidi="fa-IR"/>
        </w:rPr>
        <w:t>‌</w:t>
      </w:r>
      <w:r w:rsidRPr="00F23FB0">
        <w:rPr>
          <w:rFonts w:cs="B Nazanin" w:hint="cs"/>
          <w:spacing w:val="-4"/>
          <w:sz w:val="26"/>
          <w:szCs w:val="26"/>
          <w:rtl/>
          <w:lang w:bidi="fa-IR"/>
        </w:rPr>
        <w:t>های سوءاستفاده</w:t>
      </w:r>
      <w:r w:rsidR="003152E1" w:rsidRPr="00F23FB0">
        <w:rPr>
          <w:rFonts w:cs="B Nazanin" w:hint="cs"/>
          <w:spacing w:val="-4"/>
          <w:sz w:val="26"/>
          <w:szCs w:val="26"/>
          <w:rtl/>
          <w:lang w:bidi="fa-IR"/>
        </w:rPr>
        <w:t>‌</w:t>
      </w:r>
      <w:r w:rsidRPr="00F23FB0">
        <w:rPr>
          <w:rFonts w:cs="B Nazanin" w:hint="cs"/>
          <w:spacing w:val="-4"/>
          <w:sz w:val="26"/>
          <w:szCs w:val="26"/>
          <w:rtl/>
          <w:lang w:bidi="fa-IR"/>
        </w:rPr>
        <w:t>های خطرناکی را به دنبال دارد. در زمان رسول خدا (ص) این سوء استفاده به شکل مسجد ضرار متجلی شد و در زمان فتنه و نبود معصوم در قدرت آسیب</w:t>
      </w:r>
      <w:r w:rsidRPr="00F23FB0">
        <w:rPr>
          <w:rFonts w:cs="B Nazanin"/>
          <w:spacing w:val="-4"/>
          <w:sz w:val="26"/>
          <w:szCs w:val="26"/>
          <w:rtl/>
          <w:lang w:bidi="fa-IR"/>
        </w:rPr>
        <w:softHyphen/>
      </w:r>
      <w:r w:rsidRPr="00F23FB0">
        <w:rPr>
          <w:rFonts w:cs="B Nazanin" w:hint="cs"/>
          <w:spacing w:val="-4"/>
          <w:sz w:val="26"/>
          <w:szCs w:val="26"/>
          <w:rtl/>
          <w:lang w:bidi="fa-IR"/>
        </w:rPr>
        <w:t>های زیادتری متوجه مساجد گردید. این مطلب به وضوح مشکلات مساجد جهان اسلام را نشان می</w:t>
      </w:r>
      <w:r w:rsidRPr="00F23FB0">
        <w:rPr>
          <w:rFonts w:cs="B Nazanin"/>
          <w:spacing w:val="-4"/>
          <w:sz w:val="26"/>
          <w:szCs w:val="26"/>
          <w:rtl/>
          <w:lang w:bidi="fa-IR"/>
        </w:rPr>
        <w:softHyphen/>
      </w:r>
      <w:r w:rsidRPr="00F23FB0">
        <w:rPr>
          <w:rFonts w:cs="B Nazanin" w:hint="cs"/>
          <w:spacing w:val="-4"/>
          <w:sz w:val="26"/>
          <w:szCs w:val="26"/>
          <w:rtl/>
          <w:lang w:bidi="fa-IR"/>
        </w:rPr>
        <w:t xml:space="preserve">دهد </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فعالیت</w:t>
      </w:r>
      <w:r w:rsidR="003152E1" w:rsidRPr="00F23FB0">
        <w:rPr>
          <w:rFonts w:cs="B Nazanin" w:hint="cs"/>
          <w:spacing w:val="-4"/>
          <w:sz w:val="26"/>
          <w:szCs w:val="26"/>
          <w:rtl/>
          <w:lang w:bidi="fa-IR"/>
        </w:rPr>
        <w:t>‌</w:t>
      </w:r>
      <w:r w:rsidRPr="00F23FB0">
        <w:rPr>
          <w:rFonts w:cs="B Nazanin" w:hint="cs"/>
          <w:spacing w:val="-4"/>
          <w:sz w:val="26"/>
          <w:szCs w:val="26"/>
          <w:rtl/>
          <w:lang w:bidi="fa-IR"/>
        </w:rPr>
        <w:t>های مساجد</w:t>
      </w:r>
      <w:r w:rsidR="003152E1" w:rsidRPr="00F23FB0">
        <w:rPr>
          <w:rFonts w:cs="B Nazanin" w:hint="cs"/>
          <w:spacing w:val="-4"/>
          <w:sz w:val="26"/>
          <w:szCs w:val="26"/>
          <w:rtl/>
          <w:lang w:bidi="fa-IR"/>
        </w:rPr>
        <w:t xml:space="preserve"> بايد</w:t>
      </w:r>
      <w:r w:rsidRPr="00F23FB0">
        <w:rPr>
          <w:rFonts w:cs="B Nazanin" w:hint="cs"/>
          <w:spacing w:val="-4"/>
          <w:sz w:val="26"/>
          <w:szCs w:val="26"/>
          <w:rtl/>
          <w:lang w:bidi="fa-IR"/>
        </w:rPr>
        <w:t xml:space="preserve"> تا</w:t>
      </w:r>
      <w:r w:rsidR="003152E1" w:rsidRPr="00F23FB0">
        <w:rPr>
          <w:rFonts w:cs="B Nazanin" w:hint="cs"/>
          <w:spacing w:val="-4"/>
          <w:sz w:val="26"/>
          <w:szCs w:val="26"/>
          <w:rtl/>
          <w:lang w:bidi="fa-IR"/>
        </w:rPr>
        <w:t xml:space="preserve"> </w:t>
      </w:r>
      <w:r w:rsidRPr="00F23FB0">
        <w:rPr>
          <w:rFonts w:cs="B Nazanin" w:hint="cs"/>
          <w:spacing w:val="-4"/>
          <w:sz w:val="26"/>
          <w:szCs w:val="26"/>
          <w:rtl/>
          <w:lang w:bidi="fa-IR"/>
        </w:rPr>
        <w:t>حدی گسترش یابد که اقشار مختلف جامعه را نیز در برگیرد</w:t>
      </w:r>
      <w:r w:rsidR="003152E1" w:rsidRPr="00F23FB0">
        <w:rPr>
          <w:rFonts w:cs="B Nazanin" w:hint="cs"/>
          <w:spacing w:val="-4"/>
          <w:sz w:val="26"/>
          <w:szCs w:val="26"/>
          <w:rtl/>
          <w:lang w:bidi="fa-IR"/>
        </w:rPr>
        <w:t>.</w:t>
      </w:r>
      <w:r w:rsidRPr="00F23FB0">
        <w:rPr>
          <w:rFonts w:cs="B Nazanin" w:hint="cs"/>
          <w:spacing w:val="-4"/>
          <w:sz w:val="26"/>
          <w:szCs w:val="26"/>
          <w:rtl/>
          <w:lang w:bidi="fa-IR"/>
        </w:rPr>
        <w:t xml:space="preserve"> سپس با استفاده از این اجتماع</w:t>
      </w:r>
      <w:r w:rsidR="003152E1" w:rsidRPr="00F23FB0">
        <w:rPr>
          <w:rFonts w:cs="B Nazanin" w:hint="cs"/>
          <w:spacing w:val="-4"/>
          <w:sz w:val="26"/>
          <w:szCs w:val="26"/>
          <w:rtl/>
          <w:lang w:bidi="fa-IR"/>
        </w:rPr>
        <w:t>،</w:t>
      </w:r>
      <w:r w:rsidRPr="00F23FB0">
        <w:rPr>
          <w:rFonts w:cs="B Nazanin" w:hint="cs"/>
          <w:spacing w:val="-4"/>
          <w:sz w:val="26"/>
          <w:szCs w:val="26"/>
          <w:rtl/>
          <w:lang w:bidi="fa-IR"/>
        </w:rPr>
        <w:t xml:space="preserve"> طبق احادیث و سیره با بهره</w:t>
      </w:r>
      <w:r w:rsidR="003152E1" w:rsidRPr="00F23FB0">
        <w:rPr>
          <w:rFonts w:cs="B Nazanin" w:hint="cs"/>
          <w:spacing w:val="-4"/>
          <w:sz w:val="26"/>
          <w:szCs w:val="26"/>
          <w:rtl/>
          <w:lang w:bidi="fa-IR"/>
        </w:rPr>
        <w:t>‌</w:t>
      </w:r>
      <w:r w:rsidRPr="00F23FB0">
        <w:rPr>
          <w:rFonts w:cs="B Nazanin" w:hint="cs"/>
          <w:spacing w:val="-4"/>
          <w:sz w:val="26"/>
          <w:szCs w:val="26"/>
          <w:rtl/>
          <w:lang w:bidi="fa-IR"/>
        </w:rPr>
        <w:t>گیری از جو معنوی که در روایات به آن اشاره شده به تربیت نیروی با بصیرت سیاسی پرداخت نه به تبلیغ یک تفکر سیاست بازی و تحزب. موضع</w:t>
      </w:r>
      <w:r w:rsidR="003152E1" w:rsidRPr="00F23FB0">
        <w:rPr>
          <w:rFonts w:cs="B Nazanin" w:hint="cs"/>
          <w:spacing w:val="-4"/>
          <w:sz w:val="26"/>
          <w:szCs w:val="26"/>
          <w:rtl/>
          <w:lang w:bidi="fa-IR"/>
        </w:rPr>
        <w:t>‌</w:t>
      </w:r>
      <w:r w:rsidRPr="00F23FB0">
        <w:rPr>
          <w:rFonts w:cs="B Nazanin" w:hint="cs"/>
          <w:spacing w:val="-4"/>
          <w:sz w:val="26"/>
          <w:szCs w:val="26"/>
          <w:rtl/>
          <w:lang w:bidi="fa-IR"/>
        </w:rPr>
        <w:t>گیری دشمنان غربی و دخالت</w:t>
      </w:r>
      <w:r w:rsidR="003152E1" w:rsidRPr="00F23FB0">
        <w:rPr>
          <w:rFonts w:cs="B Nazanin" w:hint="cs"/>
          <w:spacing w:val="-4"/>
          <w:sz w:val="26"/>
          <w:szCs w:val="26"/>
          <w:rtl/>
          <w:lang w:bidi="fa-IR"/>
        </w:rPr>
        <w:t>‌</w:t>
      </w:r>
      <w:r w:rsidRPr="00F23FB0">
        <w:rPr>
          <w:rFonts w:cs="B Nazanin" w:hint="cs"/>
          <w:spacing w:val="-4"/>
          <w:sz w:val="26"/>
          <w:szCs w:val="26"/>
          <w:rtl/>
          <w:lang w:bidi="fa-IR"/>
        </w:rPr>
        <w:t>های آنها از طریق فرقه</w:t>
      </w:r>
      <w:r w:rsidR="003152E1" w:rsidRPr="00F23FB0">
        <w:rPr>
          <w:rFonts w:cs="B Nazanin" w:hint="cs"/>
          <w:spacing w:val="-4"/>
          <w:sz w:val="26"/>
          <w:szCs w:val="26"/>
          <w:rtl/>
          <w:lang w:bidi="fa-IR"/>
        </w:rPr>
        <w:t>‌</w:t>
      </w:r>
      <w:r w:rsidRPr="00F23FB0">
        <w:rPr>
          <w:rFonts w:cs="B Nazanin" w:hint="cs"/>
          <w:spacing w:val="-4"/>
          <w:sz w:val="26"/>
          <w:szCs w:val="26"/>
          <w:rtl/>
          <w:lang w:bidi="fa-IR"/>
        </w:rPr>
        <w:t>سازی یا سوءاستفاده از جو سیاسی مساجد می</w:t>
      </w:r>
      <w:r w:rsidR="003152E1" w:rsidRPr="00F23FB0">
        <w:rPr>
          <w:rFonts w:cs="B Nazanin" w:hint="cs"/>
          <w:spacing w:val="-4"/>
          <w:sz w:val="26"/>
          <w:szCs w:val="26"/>
          <w:rtl/>
          <w:lang w:bidi="fa-IR"/>
        </w:rPr>
        <w:t>‌</w:t>
      </w:r>
      <w:r w:rsidRPr="00F23FB0">
        <w:rPr>
          <w:rFonts w:cs="B Nazanin" w:hint="cs"/>
          <w:spacing w:val="-4"/>
          <w:sz w:val="26"/>
          <w:szCs w:val="26"/>
          <w:rtl/>
          <w:lang w:bidi="fa-IR"/>
        </w:rPr>
        <w:t>توان از جمله خطرات مهم برای فعالیت سیاسی در مساجد باشد. دیگر مطلب آن</w:t>
      </w:r>
      <w:r w:rsidR="003152E1" w:rsidRPr="00F23FB0">
        <w:rPr>
          <w:rFonts w:cs="B Nazanin" w:hint="cs"/>
          <w:spacing w:val="-4"/>
          <w:sz w:val="26"/>
          <w:szCs w:val="26"/>
          <w:rtl/>
          <w:lang w:bidi="fa-IR"/>
        </w:rPr>
        <w:t>‌</w:t>
      </w:r>
      <w:r w:rsidRPr="00F23FB0">
        <w:rPr>
          <w:rFonts w:cs="B Nazanin" w:hint="cs"/>
          <w:spacing w:val="-4"/>
          <w:sz w:val="26"/>
          <w:szCs w:val="26"/>
          <w:rtl/>
          <w:lang w:bidi="fa-IR"/>
        </w:rPr>
        <w:t>که فعالیت سیاسی در جامعه</w:t>
      </w:r>
      <w:r w:rsidR="003152E1" w:rsidRPr="00F23FB0">
        <w:rPr>
          <w:rFonts w:cs="B Nazanin" w:hint="cs"/>
          <w:spacing w:val="-4"/>
          <w:sz w:val="26"/>
          <w:szCs w:val="26"/>
          <w:rtl/>
          <w:lang w:bidi="fa-IR"/>
        </w:rPr>
        <w:t>‌</w:t>
      </w:r>
      <w:r w:rsidRPr="00F23FB0">
        <w:rPr>
          <w:rFonts w:cs="B Nazanin" w:hint="cs"/>
          <w:spacing w:val="-4"/>
          <w:sz w:val="26"/>
          <w:szCs w:val="26"/>
          <w:rtl/>
          <w:lang w:bidi="fa-IR"/>
        </w:rPr>
        <w:t>ای که بخواهد تربیت دینی داشته باشد باید از کودکی آغاز شود</w:t>
      </w:r>
      <w:r w:rsidR="003152E1" w:rsidRPr="00F23FB0">
        <w:rPr>
          <w:rFonts w:cs="B Nazanin" w:hint="cs"/>
          <w:spacing w:val="-4"/>
          <w:sz w:val="26"/>
          <w:szCs w:val="26"/>
          <w:rtl/>
          <w:lang w:bidi="fa-IR"/>
        </w:rPr>
        <w:t>،</w:t>
      </w:r>
      <w:r w:rsidRPr="00F23FB0">
        <w:rPr>
          <w:rFonts w:cs="B Nazanin" w:hint="cs"/>
          <w:spacing w:val="-4"/>
          <w:sz w:val="26"/>
          <w:szCs w:val="26"/>
          <w:rtl/>
          <w:lang w:bidi="fa-IR"/>
        </w:rPr>
        <w:t xml:space="preserve"> لذا تامین فضای مناسب برای جذب و وسایل مناسب جهت تربیت صحیح دینی و سیاسی کودکان بسیار ضروری می</w:t>
      </w:r>
      <w:r w:rsidRPr="00F23FB0">
        <w:rPr>
          <w:rFonts w:cs="B Nazanin"/>
          <w:spacing w:val="-4"/>
          <w:sz w:val="26"/>
          <w:szCs w:val="26"/>
          <w:rtl/>
          <w:lang w:bidi="fa-IR"/>
        </w:rPr>
        <w:softHyphen/>
      </w:r>
      <w:r w:rsidRPr="00F23FB0">
        <w:rPr>
          <w:rFonts w:cs="B Nazanin" w:hint="cs"/>
          <w:spacing w:val="-4"/>
          <w:sz w:val="26"/>
          <w:szCs w:val="26"/>
          <w:rtl/>
          <w:lang w:bidi="fa-IR"/>
        </w:rPr>
        <w:t>نماید.</w:t>
      </w:r>
    </w:p>
    <w:p w:rsidR="00D76946" w:rsidRPr="00F23FB0" w:rsidRDefault="00D76946" w:rsidP="007A004A">
      <w:pPr>
        <w:bidi/>
        <w:spacing w:after="120" w:line="20" w:lineRule="atLeast"/>
        <w:jc w:val="both"/>
        <w:rPr>
          <w:rFonts w:cs="B Nazanin"/>
          <w:spacing w:val="-4"/>
          <w:sz w:val="26"/>
          <w:szCs w:val="26"/>
          <w:rtl/>
          <w:lang w:bidi="fa-IR"/>
        </w:rPr>
      </w:pPr>
      <w:r w:rsidRPr="00F23FB0">
        <w:rPr>
          <w:rFonts w:cs="B Nazanin" w:hint="cs"/>
          <w:spacing w:val="-4"/>
          <w:sz w:val="26"/>
          <w:szCs w:val="26"/>
          <w:rtl/>
          <w:lang w:bidi="fa-IR"/>
        </w:rPr>
        <w:t>با کالبد شکافی تاریخی بیشتر در نقش مساجد در گستره تاریخ اسلام و تطبیق کارشناسانه آن با جهان امروز می</w:t>
      </w:r>
      <w:r w:rsidR="003152E1" w:rsidRPr="00F23FB0">
        <w:rPr>
          <w:rFonts w:cs="B Nazanin" w:hint="cs"/>
          <w:spacing w:val="-4"/>
          <w:sz w:val="26"/>
          <w:szCs w:val="26"/>
          <w:rtl/>
          <w:lang w:bidi="fa-IR"/>
        </w:rPr>
        <w:t>‌</w:t>
      </w:r>
      <w:r w:rsidRPr="00F23FB0">
        <w:rPr>
          <w:rFonts w:cs="B Nazanin" w:hint="cs"/>
          <w:spacing w:val="-4"/>
          <w:sz w:val="26"/>
          <w:szCs w:val="26"/>
          <w:rtl/>
          <w:lang w:bidi="fa-IR"/>
        </w:rPr>
        <w:t>توان علاوه بر شناسایی توان</w:t>
      </w:r>
      <w:r w:rsidRPr="00F23FB0">
        <w:rPr>
          <w:rFonts w:cs="B Nazanin"/>
          <w:spacing w:val="-4"/>
          <w:sz w:val="26"/>
          <w:szCs w:val="26"/>
          <w:rtl/>
          <w:lang w:bidi="fa-IR"/>
        </w:rPr>
        <w:softHyphen/>
      </w:r>
      <w:r w:rsidRPr="00F23FB0">
        <w:rPr>
          <w:rFonts w:cs="B Nazanin" w:hint="cs"/>
          <w:spacing w:val="-4"/>
          <w:sz w:val="26"/>
          <w:szCs w:val="26"/>
          <w:rtl/>
          <w:lang w:bidi="fa-IR"/>
        </w:rPr>
        <w:t>های مساجد آسیب</w:t>
      </w:r>
      <w:r w:rsidR="003152E1" w:rsidRPr="00F23FB0">
        <w:rPr>
          <w:rFonts w:cs="B Nazanin" w:hint="cs"/>
          <w:spacing w:val="-4"/>
          <w:sz w:val="26"/>
          <w:szCs w:val="26"/>
          <w:rtl/>
          <w:lang w:bidi="fa-IR"/>
        </w:rPr>
        <w:t>‌</w:t>
      </w:r>
      <w:r w:rsidRPr="00F23FB0">
        <w:rPr>
          <w:rFonts w:cs="B Nazanin" w:hint="cs"/>
          <w:spacing w:val="-4"/>
          <w:sz w:val="26"/>
          <w:szCs w:val="26"/>
          <w:rtl/>
          <w:lang w:bidi="fa-IR"/>
        </w:rPr>
        <w:t>های آنها را در ابعاد مختلف ریشه</w:t>
      </w:r>
      <w:r w:rsidR="003152E1" w:rsidRPr="00F23FB0">
        <w:rPr>
          <w:rFonts w:cs="B Nazanin" w:hint="cs"/>
          <w:spacing w:val="-4"/>
          <w:sz w:val="26"/>
          <w:szCs w:val="26"/>
          <w:rtl/>
          <w:lang w:bidi="fa-IR"/>
        </w:rPr>
        <w:t>‌</w:t>
      </w:r>
      <w:r w:rsidRPr="00F23FB0">
        <w:rPr>
          <w:rFonts w:cs="B Nazanin" w:hint="cs"/>
          <w:spacing w:val="-4"/>
          <w:sz w:val="26"/>
          <w:szCs w:val="26"/>
          <w:rtl/>
          <w:lang w:bidi="fa-IR"/>
        </w:rPr>
        <w:t>یابی کرده و در رفع آنها کوشید.</w:t>
      </w:r>
    </w:p>
    <w:p w:rsidR="00163911" w:rsidRPr="00F23FB0" w:rsidRDefault="00163911" w:rsidP="007A004A">
      <w:pPr>
        <w:spacing w:after="120" w:line="20" w:lineRule="atLeast"/>
        <w:rPr>
          <w:rFonts w:cs="B Nazanin"/>
          <w:b/>
          <w:bCs/>
          <w:spacing w:val="-4"/>
          <w:sz w:val="26"/>
          <w:szCs w:val="26"/>
          <w:rtl/>
          <w:lang w:bidi="fa-IR"/>
        </w:rPr>
      </w:pPr>
      <w:r w:rsidRPr="00F23FB0">
        <w:rPr>
          <w:rFonts w:cs="B Nazanin"/>
          <w:b/>
          <w:bCs/>
          <w:spacing w:val="-4"/>
          <w:sz w:val="26"/>
          <w:szCs w:val="26"/>
          <w:rtl/>
          <w:lang w:bidi="fa-IR"/>
        </w:rPr>
        <w:br w:type="page"/>
      </w:r>
    </w:p>
    <w:p w:rsidR="00B216CB" w:rsidRPr="00F23FB0" w:rsidRDefault="00D76946" w:rsidP="007A004A">
      <w:pPr>
        <w:bidi/>
        <w:spacing w:after="120" w:line="20" w:lineRule="atLeast"/>
        <w:jc w:val="both"/>
        <w:rPr>
          <w:rFonts w:cs="B Nazanin"/>
          <w:b/>
          <w:bCs/>
          <w:spacing w:val="-4"/>
          <w:sz w:val="26"/>
          <w:szCs w:val="26"/>
          <w:rtl/>
          <w:lang w:bidi="fa-IR"/>
        </w:rPr>
      </w:pPr>
      <w:r w:rsidRPr="00F23FB0">
        <w:rPr>
          <w:rFonts w:cs="B Nazanin" w:hint="cs"/>
          <w:b/>
          <w:bCs/>
          <w:spacing w:val="-4"/>
          <w:sz w:val="26"/>
          <w:szCs w:val="26"/>
          <w:rtl/>
          <w:lang w:bidi="fa-IR"/>
        </w:rPr>
        <w:lastRenderedPageBreak/>
        <w:t>پی نوشت</w:t>
      </w:r>
      <w:r w:rsidRPr="00F23FB0">
        <w:rPr>
          <w:rFonts w:cs="B Nazanin"/>
          <w:b/>
          <w:bCs/>
          <w:spacing w:val="-4"/>
          <w:sz w:val="26"/>
          <w:szCs w:val="26"/>
          <w:rtl/>
          <w:lang w:bidi="fa-IR"/>
        </w:rPr>
        <w:softHyphen/>
      </w:r>
      <w:r w:rsidRPr="00F23FB0">
        <w:rPr>
          <w:rFonts w:cs="B Nazanin" w:hint="cs"/>
          <w:b/>
          <w:bCs/>
          <w:spacing w:val="-4"/>
          <w:sz w:val="26"/>
          <w:szCs w:val="26"/>
          <w:rtl/>
          <w:lang w:bidi="fa-IR"/>
        </w:rPr>
        <w:t>ها</w:t>
      </w:r>
    </w:p>
    <w:sectPr w:rsidR="00B216CB" w:rsidRPr="00F23FB0" w:rsidSect="00C045D7">
      <w:footerReference w:type="default" r:id="rId9"/>
      <w:footnotePr>
        <w:numRestart w:val="eachPage"/>
      </w:footnotePr>
      <w:endnotePr>
        <w:numFmt w:val="decimal"/>
      </w:endnotePr>
      <w:pgSz w:w="12240" w:h="15840"/>
      <w:pgMar w:top="1134" w:right="851" w:bottom="1134"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76A" w:rsidRDefault="000A476A" w:rsidP="00234462">
      <w:pPr>
        <w:spacing w:after="0" w:line="240" w:lineRule="auto"/>
      </w:pPr>
      <w:r>
        <w:separator/>
      </w:r>
    </w:p>
  </w:endnote>
  <w:endnote w:type="continuationSeparator" w:id="0">
    <w:p w:rsidR="000A476A" w:rsidRDefault="000A476A" w:rsidP="00234462">
      <w:pPr>
        <w:spacing w:after="0" w:line="240" w:lineRule="auto"/>
      </w:pPr>
      <w:r>
        <w:continuationSeparator/>
      </w:r>
    </w:p>
  </w:endnote>
  <w:endnote w:id="1">
    <w:p w:rsidR="00D76946" w:rsidRPr="00F23FB0" w:rsidRDefault="00D76946" w:rsidP="00D76946">
      <w:pPr>
        <w:pStyle w:val="NormalWeb"/>
        <w:bidi/>
        <w:spacing w:before="0" w:beforeAutospacing="0" w:after="120" w:afterAutospacing="0" w:line="20" w:lineRule="atLeast"/>
        <w:jc w:val="both"/>
        <w:rPr>
          <w:rFonts w:ascii="Traditional Arabic" w:hAnsi="Traditional Arabic" w:cs="B Nazanin"/>
          <w:sz w:val="26"/>
          <w:szCs w:val="26"/>
          <w:rtl/>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rPr>
        <w:t xml:space="preserve">- </w:t>
      </w:r>
      <w:r w:rsidRPr="00F23FB0">
        <w:rPr>
          <w:rFonts w:ascii="Traditional Arabic" w:hAnsi="Traditional Arabic" w:cs="B Nazanin" w:hint="cs"/>
          <w:sz w:val="26"/>
          <w:szCs w:val="26"/>
          <w:rtl/>
        </w:rPr>
        <w:t xml:space="preserve">امام جعفر صادق(ع)، </w:t>
      </w:r>
      <w:r w:rsidRPr="00F23FB0">
        <w:rPr>
          <w:rFonts w:ascii="Traditional Arabic" w:hAnsi="Traditional Arabic" w:cs="B Nazanin" w:hint="cs"/>
          <w:b/>
          <w:bCs/>
          <w:sz w:val="26"/>
          <w:szCs w:val="26"/>
          <w:rtl/>
        </w:rPr>
        <w:t>مصباح الشريعة</w:t>
      </w:r>
      <w:r w:rsidRPr="00F23FB0">
        <w:rPr>
          <w:rFonts w:ascii="Traditional Arabic" w:hAnsi="Traditional Arabic" w:cs="B Nazanin" w:hint="cs"/>
          <w:sz w:val="26"/>
          <w:szCs w:val="26"/>
          <w:rtl/>
        </w:rPr>
        <w:t>، ترجمه حسن مصطفوى، متن، تهران‏، انجمن اسلامى حكمت و فلسفه ايران‏، 1360، ص 50.</w:t>
      </w:r>
    </w:p>
  </w:endnote>
  <w:endnote w:id="2">
    <w:p w:rsidR="00D76946" w:rsidRPr="00F23FB0" w:rsidRDefault="00D76946" w:rsidP="00D76946">
      <w:pPr>
        <w:pStyle w:val="EndnoteText"/>
        <w:bidi/>
        <w:spacing w:after="120" w:line="20" w:lineRule="atLeast"/>
        <w:rPr>
          <w:rFonts w:cs="B Nazanin"/>
          <w:sz w:val="26"/>
          <w:szCs w:val="26"/>
          <w:rtl/>
          <w:lang w:bidi="fa-IR"/>
        </w:rPr>
      </w:pPr>
      <w:r w:rsidRPr="00F23FB0">
        <w:rPr>
          <w:rFonts w:cs="B Nazanin"/>
          <w:sz w:val="26"/>
          <w:szCs w:val="26"/>
          <w:lang w:bidi="fa-IR"/>
        </w:rPr>
        <w:endnoteRef/>
      </w:r>
      <w:r w:rsidRPr="00F23FB0">
        <w:rPr>
          <w:rFonts w:cs="B Nazanin"/>
          <w:sz w:val="26"/>
          <w:szCs w:val="26"/>
          <w:lang w:bidi="fa-IR"/>
        </w:rPr>
        <w:t xml:space="preserve"> </w:t>
      </w:r>
      <w:r w:rsidRPr="00F23FB0">
        <w:rPr>
          <w:rFonts w:cs="B Nazanin" w:hint="cs"/>
          <w:sz w:val="26"/>
          <w:szCs w:val="26"/>
          <w:rtl/>
          <w:lang w:bidi="fa-IR"/>
        </w:rPr>
        <w:t xml:space="preserve">- عمادالدین باقی، </w:t>
      </w:r>
      <w:r w:rsidRPr="00F23FB0">
        <w:rPr>
          <w:rFonts w:cs="B Nazanin" w:hint="cs"/>
          <w:b/>
          <w:bCs/>
          <w:sz w:val="26"/>
          <w:szCs w:val="26"/>
          <w:rtl/>
          <w:lang w:bidi="fa-IR"/>
        </w:rPr>
        <w:t>پرستشگاه در عهد سنت و تجدد(جامعه شناسی نمادهای دینی)</w:t>
      </w:r>
      <w:r w:rsidRPr="00F23FB0">
        <w:rPr>
          <w:rFonts w:cs="B Nazanin" w:hint="cs"/>
          <w:sz w:val="26"/>
          <w:szCs w:val="26"/>
          <w:rtl/>
          <w:lang w:bidi="fa-IR"/>
        </w:rPr>
        <w:t>، چ1، تهران، سرایی، 1381، ص 100.</w:t>
      </w:r>
    </w:p>
  </w:endnote>
  <w:endnote w:id="3">
    <w:p w:rsidR="00D76946" w:rsidRPr="00F23FB0" w:rsidRDefault="00D76946" w:rsidP="00D76946">
      <w:pPr>
        <w:pStyle w:val="EndnoteText"/>
        <w:bidi/>
        <w:spacing w:after="120" w:line="20" w:lineRule="atLeast"/>
        <w:rPr>
          <w:rFonts w:cs="B Nazanin"/>
          <w:sz w:val="26"/>
          <w:szCs w:val="26"/>
          <w:rtl/>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lang w:bidi="fa-IR"/>
        </w:rPr>
        <w:t xml:space="preserve">- محمد ابراهیم آیتی، </w:t>
      </w:r>
      <w:r w:rsidRPr="00F23FB0">
        <w:rPr>
          <w:rFonts w:cs="B Nazanin" w:hint="cs"/>
          <w:b/>
          <w:bCs/>
          <w:sz w:val="26"/>
          <w:szCs w:val="26"/>
          <w:rtl/>
          <w:lang w:bidi="fa-IR"/>
        </w:rPr>
        <w:t>تاریخ پیامبر اسلام</w:t>
      </w:r>
      <w:r w:rsidRPr="00F23FB0">
        <w:rPr>
          <w:rFonts w:cs="B Nazanin" w:hint="cs"/>
          <w:sz w:val="26"/>
          <w:szCs w:val="26"/>
          <w:rtl/>
          <w:lang w:bidi="fa-IR"/>
        </w:rPr>
        <w:t>، تهران، موسسه انتشارات و چاپ دانشگاه تهران، چ4، 1366، ص 212.</w:t>
      </w:r>
    </w:p>
  </w:endnote>
  <w:endnote w:id="4">
    <w:p w:rsidR="00D76946" w:rsidRPr="00F23FB0" w:rsidRDefault="00D76946" w:rsidP="00D76946">
      <w:pPr>
        <w:bidi/>
        <w:spacing w:after="120" w:line="20" w:lineRule="atLeast"/>
        <w:rPr>
          <w:rFonts w:cs="B Nazanin"/>
          <w:sz w:val="26"/>
          <w:szCs w:val="26"/>
          <w:rtl/>
          <w:lang w:bidi="fa-IR"/>
        </w:rPr>
      </w:pPr>
      <w:r w:rsidRPr="00F23FB0">
        <w:rPr>
          <w:rFonts w:cs="B Nazanin"/>
          <w:sz w:val="26"/>
          <w:szCs w:val="26"/>
          <w:lang w:bidi="fa-IR"/>
        </w:rPr>
        <w:endnoteRef/>
      </w:r>
      <w:r w:rsidRPr="00F23FB0">
        <w:rPr>
          <w:rFonts w:cs="B Nazanin"/>
          <w:sz w:val="26"/>
          <w:szCs w:val="26"/>
          <w:lang w:bidi="fa-IR"/>
        </w:rPr>
        <w:t xml:space="preserve"> </w:t>
      </w:r>
      <w:r w:rsidRPr="00F23FB0">
        <w:rPr>
          <w:rFonts w:cs="B Nazanin" w:hint="cs"/>
          <w:sz w:val="26"/>
          <w:szCs w:val="26"/>
          <w:rtl/>
          <w:lang w:bidi="fa-IR"/>
        </w:rPr>
        <w:t>-لا</w:t>
      </w:r>
      <w:r w:rsidRPr="00F23FB0">
        <w:rPr>
          <w:rFonts w:cs="B Nazanin"/>
          <w:sz w:val="26"/>
          <w:szCs w:val="26"/>
          <w:rtl/>
          <w:lang w:bidi="fa-IR"/>
        </w:rPr>
        <w:t xml:space="preserve"> </w:t>
      </w:r>
      <w:r w:rsidRPr="00F23FB0">
        <w:rPr>
          <w:rFonts w:cs="B Nazanin" w:hint="cs"/>
          <w:sz w:val="26"/>
          <w:szCs w:val="26"/>
          <w:rtl/>
          <w:lang w:bidi="fa-IR"/>
        </w:rPr>
        <w:t>تَقُمْ</w:t>
      </w:r>
      <w:r w:rsidRPr="00F23FB0">
        <w:rPr>
          <w:rFonts w:cs="B Nazanin"/>
          <w:sz w:val="26"/>
          <w:szCs w:val="26"/>
          <w:rtl/>
          <w:lang w:bidi="fa-IR"/>
        </w:rPr>
        <w:t xml:space="preserve"> </w:t>
      </w:r>
      <w:r w:rsidRPr="00F23FB0">
        <w:rPr>
          <w:rFonts w:cs="B Nazanin" w:hint="cs"/>
          <w:sz w:val="26"/>
          <w:szCs w:val="26"/>
          <w:rtl/>
          <w:lang w:bidi="fa-IR"/>
        </w:rPr>
        <w:t>فيهِ</w:t>
      </w:r>
      <w:r w:rsidRPr="00F23FB0">
        <w:rPr>
          <w:rFonts w:cs="B Nazanin"/>
          <w:sz w:val="26"/>
          <w:szCs w:val="26"/>
          <w:rtl/>
          <w:lang w:bidi="fa-IR"/>
        </w:rPr>
        <w:t xml:space="preserve"> </w:t>
      </w:r>
      <w:r w:rsidRPr="00F23FB0">
        <w:rPr>
          <w:rFonts w:cs="B Nazanin" w:hint="cs"/>
          <w:sz w:val="26"/>
          <w:szCs w:val="26"/>
          <w:rtl/>
          <w:lang w:bidi="fa-IR"/>
        </w:rPr>
        <w:t>أَبَداً</w:t>
      </w:r>
      <w:r w:rsidRPr="00F23FB0">
        <w:rPr>
          <w:rFonts w:cs="B Nazanin"/>
          <w:sz w:val="26"/>
          <w:szCs w:val="26"/>
          <w:rtl/>
          <w:lang w:bidi="fa-IR"/>
        </w:rPr>
        <w:t xml:space="preserve"> </w:t>
      </w:r>
      <w:r w:rsidRPr="00F23FB0">
        <w:rPr>
          <w:rFonts w:cs="B Nazanin" w:hint="cs"/>
          <w:sz w:val="26"/>
          <w:szCs w:val="26"/>
          <w:rtl/>
          <w:lang w:bidi="fa-IR"/>
        </w:rPr>
        <w:t>لَمَسْجِدٌ</w:t>
      </w:r>
      <w:r w:rsidRPr="00F23FB0">
        <w:rPr>
          <w:rFonts w:cs="B Nazanin"/>
          <w:sz w:val="26"/>
          <w:szCs w:val="26"/>
          <w:rtl/>
          <w:lang w:bidi="fa-IR"/>
        </w:rPr>
        <w:t xml:space="preserve"> </w:t>
      </w:r>
      <w:r w:rsidRPr="00F23FB0">
        <w:rPr>
          <w:rFonts w:cs="B Nazanin" w:hint="cs"/>
          <w:sz w:val="26"/>
          <w:szCs w:val="26"/>
          <w:rtl/>
          <w:lang w:bidi="fa-IR"/>
        </w:rPr>
        <w:t>أُسِّسَ</w:t>
      </w:r>
      <w:r w:rsidRPr="00F23FB0">
        <w:rPr>
          <w:rFonts w:cs="B Nazanin"/>
          <w:sz w:val="26"/>
          <w:szCs w:val="26"/>
          <w:rtl/>
          <w:lang w:bidi="fa-IR"/>
        </w:rPr>
        <w:t xml:space="preserve"> </w:t>
      </w:r>
      <w:r w:rsidRPr="00F23FB0">
        <w:rPr>
          <w:rFonts w:cs="B Nazanin" w:hint="cs"/>
          <w:sz w:val="26"/>
          <w:szCs w:val="26"/>
          <w:rtl/>
          <w:lang w:bidi="fa-IR"/>
        </w:rPr>
        <w:t>عَلَى</w:t>
      </w:r>
      <w:r w:rsidRPr="00F23FB0">
        <w:rPr>
          <w:rFonts w:cs="B Nazanin"/>
          <w:sz w:val="26"/>
          <w:szCs w:val="26"/>
          <w:rtl/>
          <w:lang w:bidi="fa-IR"/>
        </w:rPr>
        <w:t xml:space="preserve"> </w:t>
      </w:r>
      <w:r w:rsidRPr="00F23FB0">
        <w:rPr>
          <w:rFonts w:cs="B Nazanin" w:hint="cs"/>
          <w:sz w:val="26"/>
          <w:szCs w:val="26"/>
          <w:rtl/>
          <w:lang w:bidi="fa-IR"/>
        </w:rPr>
        <w:t>التَّقْوى‏</w:t>
      </w:r>
      <w:r w:rsidRPr="00F23FB0">
        <w:rPr>
          <w:rFonts w:cs="B Nazanin"/>
          <w:sz w:val="26"/>
          <w:szCs w:val="26"/>
          <w:rtl/>
          <w:lang w:bidi="fa-IR"/>
        </w:rPr>
        <w:t xml:space="preserve"> </w:t>
      </w:r>
      <w:r w:rsidRPr="00F23FB0">
        <w:rPr>
          <w:rFonts w:cs="B Nazanin" w:hint="cs"/>
          <w:sz w:val="26"/>
          <w:szCs w:val="26"/>
          <w:rtl/>
          <w:lang w:bidi="fa-IR"/>
        </w:rPr>
        <w:t>مِنْ</w:t>
      </w:r>
      <w:r w:rsidRPr="00F23FB0">
        <w:rPr>
          <w:rFonts w:cs="B Nazanin"/>
          <w:sz w:val="26"/>
          <w:szCs w:val="26"/>
          <w:rtl/>
          <w:lang w:bidi="fa-IR"/>
        </w:rPr>
        <w:t xml:space="preserve"> </w:t>
      </w:r>
      <w:r w:rsidRPr="00F23FB0">
        <w:rPr>
          <w:rFonts w:cs="B Nazanin" w:hint="cs"/>
          <w:sz w:val="26"/>
          <w:szCs w:val="26"/>
          <w:rtl/>
          <w:lang w:bidi="fa-IR"/>
        </w:rPr>
        <w:t>أَوَّلِ</w:t>
      </w:r>
      <w:r w:rsidRPr="00F23FB0">
        <w:rPr>
          <w:rFonts w:cs="B Nazanin"/>
          <w:sz w:val="26"/>
          <w:szCs w:val="26"/>
          <w:rtl/>
          <w:lang w:bidi="fa-IR"/>
        </w:rPr>
        <w:t xml:space="preserve"> </w:t>
      </w:r>
      <w:r w:rsidRPr="00F23FB0">
        <w:rPr>
          <w:rFonts w:cs="B Nazanin" w:hint="cs"/>
          <w:sz w:val="26"/>
          <w:szCs w:val="26"/>
          <w:rtl/>
          <w:lang w:bidi="fa-IR"/>
        </w:rPr>
        <w:t>يَوْمٍ</w:t>
      </w:r>
      <w:r w:rsidRPr="00F23FB0">
        <w:rPr>
          <w:rFonts w:cs="B Nazanin"/>
          <w:sz w:val="26"/>
          <w:szCs w:val="26"/>
          <w:rtl/>
          <w:lang w:bidi="fa-IR"/>
        </w:rPr>
        <w:t xml:space="preserve"> </w:t>
      </w:r>
      <w:r w:rsidRPr="00F23FB0">
        <w:rPr>
          <w:rFonts w:cs="B Nazanin" w:hint="cs"/>
          <w:sz w:val="26"/>
          <w:szCs w:val="26"/>
          <w:rtl/>
          <w:lang w:bidi="fa-IR"/>
        </w:rPr>
        <w:t>أَحَقُّ</w:t>
      </w:r>
      <w:r w:rsidRPr="00F23FB0">
        <w:rPr>
          <w:rFonts w:cs="B Nazanin"/>
          <w:sz w:val="26"/>
          <w:szCs w:val="26"/>
          <w:rtl/>
          <w:lang w:bidi="fa-IR"/>
        </w:rPr>
        <w:t xml:space="preserve"> </w:t>
      </w:r>
      <w:r w:rsidRPr="00F23FB0">
        <w:rPr>
          <w:rFonts w:cs="B Nazanin" w:hint="cs"/>
          <w:sz w:val="26"/>
          <w:szCs w:val="26"/>
          <w:rtl/>
          <w:lang w:bidi="fa-IR"/>
        </w:rPr>
        <w:t>أَنْ</w:t>
      </w:r>
      <w:r w:rsidRPr="00F23FB0">
        <w:rPr>
          <w:rFonts w:cs="B Nazanin"/>
          <w:sz w:val="26"/>
          <w:szCs w:val="26"/>
          <w:rtl/>
          <w:lang w:bidi="fa-IR"/>
        </w:rPr>
        <w:t xml:space="preserve"> </w:t>
      </w:r>
      <w:r w:rsidRPr="00F23FB0">
        <w:rPr>
          <w:rFonts w:cs="B Nazanin" w:hint="cs"/>
          <w:sz w:val="26"/>
          <w:szCs w:val="26"/>
          <w:rtl/>
          <w:lang w:bidi="fa-IR"/>
        </w:rPr>
        <w:t>تَقُومَ</w:t>
      </w:r>
      <w:r w:rsidRPr="00F23FB0">
        <w:rPr>
          <w:rFonts w:cs="B Nazanin"/>
          <w:sz w:val="26"/>
          <w:szCs w:val="26"/>
          <w:rtl/>
          <w:lang w:bidi="fa-IR"/>
        </w:rPr>
        <w:t xml:space="preserve"> </w:t>
      </w:r>
      <w:r w:rsidRPr="00F23FB0">
        <w:rPr>
          <w:rFonts w:cs="B Nazanin" w:hint="cs"/>
          <w:sz w:val="26"/>
          <w:szCs w:val="26"/>
          <w:rtl/>
          <w:lang w:bidi="fa-IR"/>
        </w:rPr>
        <w:t>فيهِ</w:t>
      </w:r>
      <w:r w:rsidRPr="00F23FB0">
        <w:rPr>
          <w:rFonts w:cs="B Nazanin"/>
          <w:sz w:val="26"/>
          <w:szCs w:val="26"/>
          <w:rtl/>
          <w:lang w:bidi="fa-IR"/>
        </w:rPr>
        <w:t xml:space="preserve"> </w:t>
      </w:r>
      <w:r w:rsidRPr="00F23FB0">
        <w:rPr>
          <w:rFonts w:cs="B Nazanin" w:hint="cs"/>
          <w:sz w:val="26"/>
          <w:szCs w:val="26"/>
          <w:rtl/>
          <w:lang w:bidi="fa-IR"/>
        </w:rPr>
        <w:t>فيهِ</w:t>
      </w:r>
      <w:r w:rsidRPr="00F23FB0">
        <w:rPr>
          <w:rFonts w:cs="B Nazanin"/>
          <w:sz w:val="26"/>
          <w:szCs w:val="26"/>
          <w:rtl/>
          <w:lang w:bidi="fa-IR"/>
        </w:rPr>
        <w:t xml:space="preserve"> </w:t>
      </w:r>
      <w:r w:rsidRPr="00F23FB0">
        <w:rPr>
          <w:rFonts w:cs="B Nazanin" w:hint="cs"/>
          <w:sz w:val="26"/>
          <w:szCs w:val="26"/>
          <w:rtl/>
          <w:lang w:bidi="fa-IR"/>
        </w:rPr>
        <w:t>رِجالٌ</w:t>
      </w:r>
      <w:r w:rsidRPr="00F23FB0">
        <w:rPr>
          <w:rFonts w:cs="B Nazanin"/>
          <w:sz w:val="26"/>
          <w:szCs w:val="26"/>
          <w:rtl/>
          <w:lang w:bidi="fa-IR"/>
        </w:rPr>
        <w:t xml:space="preserve"> </w:t>
      </w:r>
      <w:r w:rsidRPr="00F23FB0">
        <w:rPr>
          <w:rFonts w:cs="B Nazanin" w:hint="cs"/>
          <w:sz w:val="26"/>
          <w:szCs w:val="26"/>
          <w:rtl/>
          <w:lang w:bidi="fa-IR"/>
        </w:rPr>
        <w:t>يُحِبُّونَ</w:t>
      </w:r>
      <w:r w:rsidRPr="00F23FB0">
        <w:rPr>
          <w:rFonts w:cs="B Nazanin"/>
          <w:sz w:val="26"/>
          <w:szCs w:val="26"/>
          <w:rtl/>
          <w:lang w:bidi="fa-IR"/>
        </w:rPr>
        <w:t xml:space="preserve"> </w:t>
      </w:r>
      <w:r w:rsidRPr="00F23FB0">
        <w:rPr>
          <w:rFonts w:cs="B Nazanin" w:hint="cs"/>
          <w:sz w:val="26"/>
          <w:szCs w:val="26"/>
          <w:rtl/>
          <w:lang w:bidi="fa-IR"/>
        </w:rPr>
        <w:t>أَنْ</w:t>
      </w:r>
      <w:r w:rsidRPr="00F23FB0">
        <w:rPr>
          <w:rFonts w:cs="B Nazanin"/>
          <w:sz w:val="26"/>
          <w:szCs w:val="26"/>
          <w:rtl/>
          <w:lang w:bidi="fa-IR"/>
        </w:rPr>
        <w:t xml:space="preserve"> </w:t>
      </w:r>
      <w:r w:rsidRPr="00F23FB0">
        <w:rPr>
          <w:rFonts w:cs="B Nazanin" w:hint="cs"/>
          <w:sz w:val="26"/>
          <w:szCs w:val="26"/>
          <w:rtl/>
          <w:lang w:bidi="fa-IR"/>
        </w:rPr>
        <w:t>يَتَطَهَّرُوا</w:t>
      </w:r>
      <w:r w:rsidRPr="00F23FB0">
        <w:rPr>
          <w:rFonts w:cs="B Nazanin"/>
          <w:sz w:val="26"/>
          <w:szCs w:val="26"/>
          <w:rtl/>
          <w:lang w:bidi="fa-IR"/>
        </w:rPr>
        <w:t xml:space="preserve"> </w:t>
      </w:r>
      <w:r w:rsidRPr="00F23FB0">
        <w:rPr>
          <w:rFonts w:cs="B Nazanin" w:hint="cs"/>
          <w:sz w:val="26"/>
          <w:szCs w:val="26"/>
          <w:rtl/>
          <w:lang w:bidi="fa-IR"/>
        </w:rPr>
        <w:t>وَ</w:t>
      </w:r>
      <w:r w:rsidRPr="00F23FB0">
        <w:rPr>
          <w:rFonts w:cs="B Nazanin"/>
          <w:sz w:val="26"/>
          <w:szCs w:val="26"/>
          <w:rtl/>
          <w:lang w:bidi="fa-IR"/>
        </w:rPr>
        <w:t xml:space="preserve"> </w:t>
      </w:r>
      <w:r w:rsidRPr="00F23FB0">
        <w:rPr>
          <w:rFonts w:cs="B Nazanin" w:hint="cs"/>
          <w:sz w:val="26"/>
          <w:szCs w:val="26"/>
          <w:rtl/>
          <w:lang w:bidi="fa-IR"/>
        </w:rPr>
        <w:t>اللَّهُ</w:t>
      </w:r>
      <w:r w:rsidRPr="00F23FB0">
        <w:rPr>
          <w:rFonts w:cs="B Nazanin"/>
          <w:sz w:val="26"/>
          <w:szCs w:val="26"/>
          <w:rtl/>
          <w:lang w:bidi="fa-IR"/>
        </w:rPr>
        <w:t xml:space="preserve"> </w:t>
      </w:r>
      <w:r w:rsidRPr="00F23FB0">
        <w:rPr>
          <w:rFonts w:cs="B Nazanin" w:hint="cs"/>
          <w:sz w:val="26"/>
          <w:szCs w:val="26"/>
          <w:rtl/>
          <w:lang w:bidi="fa-IR"/>
        </w:rPr>
        <w:t>يُحِبُّ</w:t>
      </w:r>
      <w:r w:rsidRPr="00F23FB0">
        <w:rPr>
          <w:rFonts w:cs="B Nazanin"/>
          <w:sz w:val="26"/>
          <w:szCs w:val="26"/>
          <w:rtl/>
          <w:lang w:bidi="fa-IR"/>
        </w:rPr>
        <w:t xml:space="preserve"> </w:t>
      </w:r>
      <w:r w:rsidRPr="00F23FB0">
        <w:rPr>
          <w:rFonts w:cs="B Nazanin" w:hint="cs"/>
          <w:sz w:val="26"/>
          <w:szCs w:val="26"/>
          <w:rtl/>
          <w:lang w:bidi="fa-IR"/>
        </w:rPr>
        <w:t>الْمُطَّهِّرينَ</w:t>
      </w:r>
      <w:r w:rsidRPr="00F23FB0">
        <w:rPr>
          <w:rFonts w:cs="B Nazanin"/>
          <w:sz w:val="26"/>
          <w:szCs w:val="26"/>
          <w:rtl/>
          <w:lang w:bidi="fa-IR"/>
        </w:rPr>
        <w:t xml:space="preserve"> (</w:t>
      </w:r>
      <w:r w:rsidRPr="00F23FB0">
        <w:rPr>
          <w:rFonts w:cs="B Nazanin" w:hint="cs"/>
          <w:sz w:val="26"/>
          <w:szCs w:val="26"/>
          <w:rtl/>
          <w:lang w:bidi="fa-IR"/>
        </w:rPr>
        <w:t xml:space="preserve">سوره توبه آیه </w:t>
      </w:r>
      <w:r w:rsidRPr="00F23FB0">
        <w:rPr>
          <w:rFonts w:cs="B Nazanin"/>
          <w:sz w:val="26"/>
          <w:szCs w:val="26"/>
          <w:rtl/>
          <w:lang w:bidi="fa-IR"/>
        </w:rPr>
        <w:t>108)</w:t>
      </w:r>
      <w:r w:rsidRPr="00F23FB0">
        <w:rPr>
          <w:rFonts w:cs="B Nazanin" w:hint="cs"/>
          <w:sz w:val="26"/>
          <w:szCs w:val="26"/>
          <w:rtl/>
          <w:lang w:bidi="fa-IR"/>
        </w:rPr>
        <w:t>. برای دریافت تفسیر کامل آیات به المیزان جلد9 ص390 و 393مراجعه شود.</w:t>
      </w:r>
    </w:p>
  </w:endnote>
  <w:endnote w:id="5">
    <w:p w:rsidR="00D76946" w:rsidRPr="00F23FB0" w:rsidRDefault="00D76946" w:rsidP="00D76946">
      <w:pPr>
        <w:pStyle w:val="EndnoteText"/>
        <w:bidi/>
        <w:spacing w:after="120" w:line="20" w:lineRule="atLeast"/>
        <w:rPr>
          <w:rFonts w:cs="B Nazanin"/>
          <w:sz w:val="26"/>
          <w:szCs w:val="26"/>
          <w:rtl/>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lang w:bidi="fa-IR"/>
        </w:rPr>
        <w:t xml:space="preserve">- ابوالقاسم رزاقی، </w:t>
      </w:r>
      <w:r w:rsidRPr="00F23FB0">
        <w:rPr>
          <w:rFonts w:cs="B Nazanin" w:hint="cs"/>
          <w:b/>
          <w:bCs/>
          <w:sz w:val="26"/>
          <w:szCs w:val="26"/>
          <w:rtl/>
          <w:lang w:bidi="fa-IR"/>
        </w:rPr>
        <w:t>مسجد پایگاه توحید و تقوا</w:t>
      </w:r>
      <w:r w:rsidRPr="00F23FB0">
        <w:rPr>
          <w:rFonts w:cs="B Nazanin" w:hint="cs"/>
          <w:sz w:val="26"/>
          <w:szCs w:val="26"/>
          <w:rtl/>
          <w:lang w:bidi="fa-IR"/>
        </w:rPr>
        <w:t>، چ1، تهران، دفتر مرکزی حزب جمهوری اسلامی، 1362، ص 176.</w:t>
      </w:r>
    </w:p>
  </w:endnote>
  <w:endnote w:id="6">
    <w:p w:rsidR="00D76946" w:rsidRPr="00F23FB0" w:rsidRDefault="00D76946" w:rsidP="00D76946">
      <w:pPr>
        <w:pStyle w:val="EndnoteText"/>
        <w:bidi/>
        <w:spacing w:after="120" w:line="20" w:lineRule="atLeast"/>
        <w:rPr>
          <w:rFonts w:cs="B Nazanin"/>
          <w:sz w:val="26"/>
          <w:szCs w:val="26"/>
          <w:rtl/>
          <w:lang w:bidi="fa-IR"/>
        </w:rPr>
      </w:pPr>
      <w:r w:rsidRPr="00F23FB0">
        <w:rPr>
          <w:rFonts w:cs="B Nazanin"/>
          <w:sz w:val="26"/>
          <w:szCs w:val="26"/>
          <w:lang w:bidi="fa-IR"/>
        </w:rPr>
        <w:endnoteRef/>
      </w:r>
      <w:r w:rsidRPr="00F23FB0">
        <w:rPr>
          <w:rFonts w:cs="B Nazanin"/>
          <w:sz w:val="26"/>
          <w:szCs w:val="26"/>
          <w:lang w:bidi="fa-IR"/>
        </w:rPr>
        <w:t xml:space="preserve"> </w:t>
      </w:r>
      <w:r w:rsidRPr="00F23FB0">
        <w:rPr>
          <w:rFonts w:cs="B Nazanin" w:hint="cs"/>
          <w:sz w:val="26"/>
          <w:szCs w:val="26"/>
          <w:rtl/>
          <w:lang w:bidi="fa-IR"/>
        </w:rPr>
        <w:t>- رفيع</w:t>
      </w:r>
      <w:r w:rsidRPr="00F23FB0">
        <w:rPr>
          <w:rFonts w:cs="B Nazanin"/>
          <w:sz w:val="26"/>
          <w:szCs w:val="26"/>
          <w:rtl/>
          <w:lang w:bidi="fa-IR"/>
        </w:rPr>
        <w:t xml:space="preserve"> </w:t>
      </w:r>
      <w:r w:rsidRPr="00F23FB0">
        <w:rPr>
          <w:rFonts w:cs="B Nazanin" w:hint="cs"/>
          <w:sz w:val="26"/>
          <w:szCs w:val="26"/>
          <w:rtl/>
          <w:lang w:bidi="fa-IR"/>
        </w:rPr>
        <w:t>الدين</w:t>
      </w:r>
      <w:r w:rsidRPr="00F23FB0">
        <w:rPr>
          <w:rFonts w:cs="B Nazanin"/>
          <w:sz w:val="26"/>
          <w:szCs w:val="26"/>
          <w:rtl/>
          <w:lang w:bidi="fa-IR"/>
        </w:rPr>
        <w:t xml:space="preserve"> </w:t>
      </w:r>
      <w:r w:rsidRPr="00F23FB0">
        <w:rPr>
          <w:rFonts w:cs="B Nazanin" w:hint="cs"/>
          <w:sz w:val="26"/>
          <w:szCs w:val="26"/>
          <w:rtl/>
          <w:lang w:bidi="fa-IR"/>
        </w:rPr>
        <w:t>اسحاق</w:t>
      </w:r>
      <w:r w:rsidRPr="00F23FB0">
        <w:rPr>
          <w:rFonts w:cs="B Nazanin"/>
          <w:sz w:val="26"/>
          <w:szCs w:val="26"/>
          <w:rtl/>
          <w:lang w:bidi="fa-IR"/>
        </w:rPr>
        <w:t xml:space="preserve"> </w:t>
      </w:r>
      <w:r w:rsidRPr="00F23FB0">
        <w:rPr>
          <w:rFonts w:cs="B Nazanin" w:hint="cs"/>
          <w:sz w:val="26"/>
          <w:szCs w:val="26"/>
          <w:rtl/>
          <w:lang w:bidi="fa-IR"/>
        </w:rPr>
        <w:t>بن</w:t>
      </w:r>
      <w:r w:rsidRPr="00F23FB0">
        <w:rPr>
          <w:rFonts w:cs="B Nazanin"/>
          <w:sz w:val="26"/>
          <w:szCs w:val="26"/>
          <w:rtl/>
          <w:lang w:bidi="fa-IR"/>
        </w:rPr>
        <w:t xml:space="preserve"> </w:t>
      </w:r>
      <w:r w:rsidRPr="00F23FB0">
        <w:rPr>
          <w:rFonts w:cs="B Nazanin" w:hint="cs"/>
          <w:sz w:val="26"/>
          <w:szCs w:val="26"/>
          <w:rtl/>
          <w:lang w:bidi="fa-IR"/>
        </w:rPr>
        <w:t>محمد</w:t>
      </w:r>
      <w:r w:rsidRPr="00F23FB0">
        <w:rPr>
          <w:rFonts w:cs="B Nazanin"/>
          <w:sz w:val="26"/>
          <w:szCs w:val="26"/>
          <w:rtl/>
          <w:lang w:bidi="fa-IR"/>
        </w:rPr>
        <w:t xml:space="preserve"> </w:t>
      </w:r>
      <w:r w:rsidRPr="00F23FB0">
        <w:rPr>
          <w:rFonts w:cs="B Nazanin" w:hint="cs"/>
          <w:sz w:val="26"/>
          <w:szCs w:val="26"/>
          <w:rtl/>
          <w:lang w:bidi="fa-IR"/>
        </w:rPr>
        <w:t>همدانى</w:t>
      </w:r>
      <w:r w:rsidRPr="00F23FB0">
        <w:rPr>
          <w:rFonts w:cs="B Nazanin"/>
          <w:sz w:val="26"/>
          <w:szCs w:val="26"/>
          <w:rtl/>
          <w:lang w:bidi="fa-IR"/>
        </w:rPr>
        <w:t xml:space="preserve"> </w:t>
      </w:r>
      <w:r w:rsidRPr="00F23FB0">
        <w:rPr>
          <w:rFonts w:cs="B Nazanin" w:hint="cs"/>
          <w:sz w:val="26"/>
          <w:szCs w:val="26"/>
          <w:rtl/>
          <w:lang w:bidi="fa-IR"/>
        </w:rPr>
        <w:t>قاضى</w:t>
      </w:r>
      <w:r w:rsidRPr="00F23FB0">
        <w:rPr>
          <w:rFonts w:cs="B Nazanin"/>
          <w:sz w:val="26"/>
          <w:szCs w:val="26"/>
          <w:rtl/>
          <w:lang w:bidi="fa-IR"/>
        </w:rPr>
        <w:t xml:space="preserve"> </w:t>
      </w:r>
      <w:r w:rsidRPr="00F23FB0">
        <w:rPr>
          <w:rFonts w:cs="B Nazanin" w:hint="cs"/>
          <w:sz w:val="26"/>
          <w:szCs w:val="26"/>
          <w:rtl/>
          <w:lang w:bidi="fa-IR"/>
        </w:rPr>
        <w:t xml:space="preserve">ابرقوه ، </w:t>
      </w:r>
      <w:r w:rsidRPr="00F23FB0">
        <w:rPr>
          <w:rFonts w:cs="B Nazanin" w:hint="cs"/>
          <w:b/>
          <w:bCs/>
          <w:sz w:val="26"/>
          <w:szCs w:val="26"/>
          <w:rtl/>
          <w:lang w:bidi="fa-IR"/>
        </w:rPr>
        <w:t>سيرت‏رسول‏الله</w:t>
      </w:r>
      <w:r w:rsidRPr="00F23FB0">
        <w:rPr>
          <w:rFonts w:cs="B Nazanin" w:hint="cs"/>
          <w:sz w:val="26"/>
          <w:szCs w:val="26"/>
          <w:rtl/>
          <w:lang w:bidi="fa-IR"/>
        </w:rPr>
        <w:t>، تحقيق</w:t>
      </w:r>
      <w:r w:rsidRPr="00F23FB0">
        <w:rPr>
          <w:rFonts w:cs="B Nazanin"/>
          <w:sz w:val="26"/>
          <w:szCs w:val="26"/>
          <w:rtl/>
          <w:lang w:bidi="fa-IR"/>
        </w:rPr>
        <w:t xml:space="preserve"> </w:t>
      </w:r>
      <w:r w:rsidRPr="00F23FB0">
        <w:rPr>
          <w:rFonts w:cs="B Nazanin" w:hint="cs"/>
          <w:sz w:val="26"/>
          <w:szCs w:val="26"/>
          <w:rtl/>
          <w:lang w:bidi="fa-IR"/>
        </w:rPr>
        <w:t>اصغر</w:t>
      </w:r>
      <w:r w:rsidRPr="00F23FB0">
        <w:rPr>
          <w:rFonts w:cs="B Nazanin"/>
          <w:sz w:val="26"/>
          <w:szCs w:val="26"/>
          <w:rtl/>
          <w:lang w:bidi="fa-IR"/>
        </w:rPr>
        <w:t xml:space="preserve"> </w:t>
      </w:r>
      <w:r w:rsidRPr="00F23FB0">
        <w:rPr>
          <w:rFonts w:cs="B Nazanin" w:hint="cs"/>
          <w:sz w:val="26"/>
          <w:szCs w:val="26"/>
          <w:rtl/>
          <w:lang w:bidi="fa-IR"/>
        </w:rPr>
        <w:t>مهدوى، تهران،</w:t>
      </w:r>
      <w:r w:rsidRPr="00F23FB0">
        <w:rPr>
          <w:rFonts w:cs="B Nazanin"/>
          <w:sz w:val="26"/>
          <w:szCs w:val="26"/>
          <w:rtl/>
          <w:lang w:bidi="fa-IR"/>
        </w:rPr>
        <w:t xml:space="preserve"> </w:t>
      </w:r>
      <w:r w:rsidRPr="00F23FB0">
        <w:rPr>
          <w:rFonts w:cs="B Nazanin" w:hint="cs"/>
          <w:sz w:val="26"/>
          <w:szCs w:val="26"/>
          <w:rtl/>
          <w:lang w:bidi="fa-IR"/>
        </w:rPr>
        <w:t>خوارزمى،</w:t>
      </w:r>
      <w:r w:rsidRPr="00F23FB0">
        <w:rPr>
          <w:rFonts w:cs="B Nazanin"/>
          <w:sz w:val="26"/>
          <w:szCs w:val="26"/>
          <w:rtl/>
          <w:lang w:bidi="fa-IR"/>
        </w:rPr>
        <w:t xml:space="preserve"> </w:t>
      </w:r>
      <w:r w:rsidRPr="00F23FB0">
        <w:rPr>
          <w:rFonts w:cs="B Nazanin" w:hint="cs"/>
          <w:sz w:val="26"/>
          <w:szCs w:val="26"/>
          <w:rtl/>
          <w:lang w:bidi="fa-IR"/>
        </w:rPr>
        <w:t>ج2، چ</w:t>
      </w:r>
      <w:r w:rsidRPr="00F23FB0">
        <w:rPr>
          <w:rFonts w:cs="B Nazanin"/>
          <w:sz w:val="26"/>
          <w:szCs w:val="26"/>
          <w:rtl/>
          <w:lang w:bidi="fa-IR"/>
        </w:rPr>
        <w:t xml:space="preserve"> </w:t>
      </w:r>
      <w:r w:rsidRPr="00F23FB0">
        <w:rPr>
          <w:rFonts w:cs="B Nazanin" w:hint="cs"/>
          <w:sz w:val="26"/>
          <w:szCs w:val="26"/>
          <w:rtl/>
          <w:lang w:bidi="fa-IR"/>
        </w:rPr>
        <w:t>3،</w:t>
      </w:r>
      <w:r w:rsidRPr="00F23FB0">
        <w:rPr>
          <w:rFonts w:cs="B Nazanin"/>
          <w:sz w:val="26"/>
          <w:szCs w:val="26"/>
          <w:rtl/>
          <w:lang w:bidi="fa-IR"/>
        </w:rPr>
        <w:t xml:space="preserve"> 1377</w:t>
      </w:r>
      <w:r w:rsidRPr="00F23FB0">
        <w:rPr>
          <w:rFonts w:cs="B Nazanin" w:hint="cs"/>
          <w:sz w:val="26"/>
          <w:szCs w:val="26"/>
          <w:rtl/>
          <w:lang w:bidi="fa-IR"/>
        </w:rPr>
        <w:t>، ص98.</w:t>
      </w:r>
      <w:r w:rsidRPr="00F23FB0">
        <w:rPr>
          <w:rFonts w:cs="B Nazanin"/>
          <w:sz w:val="26"/>
          <w:szCs w:val="26"/>
          <w:rtl/>
          <w:lang w:bidi="fa-IR"/>
        </w:rPr>
        <w:t>.ُُُُُُُُُُُُُُُُُُُُُُُُُُُُُُُُُّّّّّّّّّّّّّّّّّّّّّّّّّّّّّّّّ</w:t>
      </w:r>
    </w:p>
  </w:endnote>
  <w:endnote w:id="7">
    <w:p w:rsidR="00D76946" w:rsidRPr="00F23FB0" w:rsidRDefault="00D76946" w:rsidP="00D76946">
      <w:pPr>
        <w:pStyle w:val="EndnoteText"/>
        <w:bidi/>
        <w:spacing w:after="120" w:line="20" w:lineRule="atLeast"/>
        <w:rPr>
          <w:rFonts w:cs="B Nazanin"/>
          <w:sz w:val="26"/>
          <w:szCs w:val="26"/>
          <w:rtl/>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rPr>
        <w:t xml:space="preserve">- </w:t>
      </w:r>
      <w:r w:rsidRPr="00F23FB0">
        <w:rPr>
          <w:rFonts w:cs="B Nazanin" w:hint="cs"/>
          <w:sz w:val="26"/>
          <w:szCs w:val="26"/>
          <w:rtl/>
          <w:lang w:bidi="fa-IR"/>
        </w:rPr>
        <w:t>ر.ک.</w:t>
      </w:r>
      <w:r w:rsidRPr="00F23FB0">
        <w:rPr>
          <w:rFonts w:cs="B Nazanin" w:hint="cs"/>
          <w:sz w:val="26"/>
          <w:szCs w:val="26"/>
          <w:rtl/>
        </w:rPr>
        <w:t xml:space="preserve"> أبو</w:t>
      </w:r>
      <w:r w:rsidRPr="00F23FB0">
        <w:rPr>
          <w:rFonts w:cs="B Nazanin"/>
          <w:sz w:val="26"/>
          <w:szCs w:val="26"/>
          <w:rtl/>
        </w:rPr>
        <w:t xml:space="preserve"> </w:t>
      </w:r>
      <w:r w:rsidRPr="00F23FB0">
        <w:rPr>
          <w:rFonts w:cs="B Nazanin" w:hint="cs"/>
          <w:sz w:val="26"/>
          <w:szCs w:val="26"/>
          <w:rtl/>
        </w:rPr>
        <w:t>الحسن</w:t>
      </w:r>
      <w:r w:rsidRPr="00F23FB0">
        <w:rPr>
          <w:rFonts w:cs="B Nazanin"/>
          <w:sz w:val="26"/>
          <w:szCs w:val="26"/>
          <w:rtl/>
        </w:rPr>
        <w:t xml:space="preserve"> </w:t>
      </w:r>
      <w:r w:rsidRPr="00F23FB0">
        <w:rPr>
          <w:rFonts w:cs="B Nazanin" w:hint="cs"/>
          <w:sz w:val="26"/>
          <w:szCs w:val="26"/>
          <w:rtl/>
        </w:rPr>
        <w:t>على</w:t>
      </w:r>
      <w:r w:rsidRPr="00F23FB0">
        <w:rPr>
          <w:rFonts w:cs="B Nazanin"/>
          <w:sz w:val="26"/>
          <w:szCs w:val="26"/>
          <w:rtl/>
        </w:rPr>
        <w:t xml:space="preserve"> </w:t>
      </w:r>
      <w:r w:rsidRPr="00F23FB0">
        <w:rPr>
          <w:rFonts w:cs="B Nazanin" w:hint="cs"/>
          <w:sz w:val="26"/>
          <w:szCs w:val="26"/>
          <w:rtl/>
        </w:rPr>
        <w:t>بن</w:t>
      </w:r>
      <w:r w:rsidRPr="00F23FB0">
        <w:rPr>
          <w:rFonts w:cs="B Nazanin"/>
          <w:sz w:val="26"/>
          <w:szCs w:val="26"/>
          <w:rtl/>
        </w:rPr>
        <w:t xml:space="preserve"> </w:t>
      </w:r>
      <w:r w:rsidRPr="00F23FB0">
        <w:rPr>
          <w:rFonts w:cs="B Nazanin" w:hint="cs"/>
          <w:sz w:val="26"/>
          <w:szCs w:val="26"/>
          <w:rtl/>
        </w:rPr>
        <w:t>الحسين</w:t>
      </w:r>
      <w:r w:rsidRPr="00F23FB0">
        <w:rPr>
          <w:rFonts w:cs="B Nazanin"/>
          <w:sz w:val="26"/>
          <w:szCs w:val="26"/>
          <w:rtl/>
        </w:rPr>
        <w:t xml:space="preserve"> </w:t>
      </w:r>
      <w:r w:rsidRPr="00F23FB0">
        <w:rPr>
          <w:rFonts w:cs="B Nazanin" w:hint="cs"/>
          <w:sz w:val="26"/>
          <w:szCs w:val="26"/>
          <w:rtl/>
        </w:rPr>
        <w:t xml:space="preserve">مسعودي، </w:t>
      </w:r>
      <w:r w:rsidRPr="00F23FB0">
        <w:rPr>
          <w:rFonts w:cs="B Nazanin" w:hint="cs"/>
          <w:b/>
          <w:bCs/>
          <w:sz w:val="26"/>
          <w:szCs w:val="26"/>
          <w:rtl/>
        </w:rPr>
        <w:t>مروج</w:t>
      </w:r>
      <w:r w:rsidRPr="00F23FB0">
        <w:rPr>
          <w:rFonts w:cs="B Nazanin"/>
          <w:b/>
          <w:bCs/>
          <w:sz w:val="26"/>
          <w:szCs w:val="26"/>
          <w:rtl/>
        </w:rPr>
        <w:t xml:space="preserve"> </w:t>
      </w:r>
      <w:r w:rsidRPr="00F23FB0">
        <w:rPr>
          <w:rFonts w:cs="B Nazanin" w:hint="cs"/>
          <w:b/>
          <w:bCs/>
          <w:sz w:val="26"/>
          <w:szCs w:val="26"/>
          <w:rtl/>
        </w:rPr>
        <w:t>الذهب</w:t>
      </w:r>
      <w:r w:rsidRPr="00F23FB0">
        <w:rPr>
          <w:rFonts w:cs="B Nazanin"/>
          <w:b/>
          <w:bCs/>
          <w:sz w:val="26"/>
          <w:szCs w:val="26"/>
          <w:rtl/>
        </w:rPr>
        <w:t xml:space="preserve"> </w:t>
      </w:r>
      <w:r w:rsidRPr="00F23FB0">
        <w:rPr>
          <w:rFonts w:cs="B Nazanin" w:hint="cs"/>
          <w:b/>
          <w:bCs/>
          <w:sz w:val="26"/>
          <w:szCs w:val="26"/>
          <w:rtl/>
        </w:rPr>
        <w:t>و</w:t>
      </w:r>
      <w:r w:rsidRPr="00F23FB0">
        <w:rPr>
          <w:rFonts w:cs="B Nazanin"/>
          <w:b/>
          <w:bCs/>
          <w:sz w:val="26"/>
          <w:szCs w:val="26"/>
          <w:rtl/>
        </w:rPr>
        <w:t xml:space="preserve"> </w:t>
      </w:r>
      <w:r w:rsidRPr="00F23FB0">
        <w:rPr>
          <w:rFonts w:cs="B Nazanin" w:hint="cs"/>
          <w:b/>
          <w:bCs/>
          <w:sz w:val="26"/>
          <w:szCs w:val="26"/>
          <w:rtl/>
        </w:rPr>
        <w:t>معادن</w:t>
      </w:r>
      <w:r w:rsidRPr="00F23FB0">
        <w:rPr>
          <w:rFonts w:cs="B Nazanin"/>
          <w:b/>
          <w:bCs/>
          <w:sz w:val="26"/>
          <w:szCs w:val="26"/>
          <w:rtl/>
        </w:rPr>
        <w:t xml:space="preserve"> </w:t>
      </w:r>
      <w:r w:rsidRPr="00F23FB0">
        <w:rPr>
          <w:rFonts w:cs="B Nazanin" w:hint="cs"/>
          <w:b/>
          <w:bCs/>
          <w:sz w:val="26"/>
          <w:szCs w:val="26"/>
          <w:rtl/>
        </w:rPr>
        <w:t>الجوهر</w:t>
      </w:r>
      <w:r w:rsidRPr="00F23FB0">
        <w:rPr>
          <w:rFonts w:cs="B Nazanin"/>
          <w:sz w:val="26"/>
          <w:szCs w:val="26"/>
          <w:rtl/>
          <w:lang w:bidi="fa-IR"/>
        </w:rPr>
        <w:t xml:space="preserve"> </w:t>
      </w:r>
      <w:r w:rsidRPr="00F23FB0">
        <w:rPr>
          <w:rFonts w:cs="B Nazanin" w:hint="cs"/>
          <w:sz w:val="26"/>
          <w:szCs w:val="26"/>
          <w:rtl/>
          <w:lang w:bidi="fa-IR"/>
        </w:rPr>
        <w:t>، ترجمه ابوالقاسم پاینده،</w:t>
      </w:r>
      <w:r w:rsidRPr="00F23FB0">
        <w:rPr>
          <w:rFonts w:cs="B Nazanin" w:hint="cs"/>
          <w:sz w:val="26"/>
          <w:szCs w:val="26"/>
          <w:rtl/>
        </w:rPr>
        <w:t xml:space="preserve"> تهران،</w:t>
      </w:r>
      <w:r w:rsidRPr="00F23FB0">
        <w:rPr>
          <w:rFonts w:cs="B Nazanin"/>
          <w:sz w:val="26"/>
          <w:szCs w:val="26"/>
          <w:rtl/>
        </w:rPr>
        <w:t xml:space="preserve"> </w:t>
      </w:r>
      <w:r w:rsidRPr="00F23FB0">
        <w:rPr>
          <w:rFonts w:cs="B Nazanin" w:hint="cs"/>
          <w:sz w:val="26"/>
          <w:szCs w:val="26"/>
          <w:rtl/>
        </w:rPr>
        <w:t>انتشارات</w:t>
      </w:r>
      <w:r w:rsidRPr="00F23FB0">
        <w:rPr>
          <w:rFonts w:cs="B Nazanin"/>
          <w:sz w:val="26"/>
          <w:szCs w:val="26"/>
          <w:rtl/>
        </w:rPr>
        <w:t xml:space="preserve"> </w:t>
      </w:r>
      <w:r w:rsidRPr="00F23FB0">
        <w:rPr>
          <w:rFonts w:cs="B Nazanin" w:hint="cs"/>
          <w:sz w:val="26"/>
          <w:szCs w:val="26"/>
          <w:rtl/>
        </w:rPr>
        <w:t>علمى</w:t>
      </w:r>
      <w:r w:rsidRPr="00F23FB0">
        <w:rPr>
          <w:rFonts w:cs="B Nazanin"/>
          <w:sz w:val="26"/>
          <w:szCs w:val="26"/>
          <w:rtl/>
        </w:rPr>
        <w:t xml:space="preserve"> </w:t>
      </w:r>
      <w:r w:rsidRPr="00F23FB0">
        <w:rPr>
          <w:rFonts w:cs="B Nazanin" w:hint="cs"/>
          <w:sz w:val="26"/>
          <w:szCs w:val="26"/>
          <w:rtl/>
        </w:rPr>
        <w:t>و</w:t>
      </w:r>
      <w:r w:rsidRPr="00F23FB0">
        <w:rPr>
          <w:rFonts w:cs="B Nazanin"/>
          <w:sz w:val="26"/>
          <w:szCs w:val="26"/>
          <w:rtl/>
        </w:rPr>
        <w:t xml:space="preserve"> </w:t>
      </w:r>
      <w:r w:rsidRPr="00F23FB0">
        <w:rPr>
          <w:rFonts w:cs="B Nazanin" w:hint="cs"/>
          <w:sz w:val="26"/>
          <w:szCs w:val="26"/>
          <w:rtl/>
        </w:rPr>
        <w:t>فرهنگى،ج1،</w:t>
      </w:r>
      <w:r w:rsidRPr="00F23FB0">
        <w:rPr>
          <w:rFonts w:cs="B Nazanin"/>
          <w:sz w:val="26"/>
          <w:szCs w:val="26"/>
          <w:rtl/>
        </w:rPr>
        <w:t xml:space="preserve"> </w:t>
      </w:r>
      <w:r w:rsidRPr="00F23FB0">
        <w:rPr>
          <w:rFonts w:cs="B Nazanin" w:hint="cs"/>
          <w:sz w:val="26"/>
          <w:szCs w:val="26"/>
          <w:rtl/>
        </w:rPr>
        <w:t>چ</w:t>
      </w:r>
      <w:r w:rsidRPr="00F23FB0">
        <w:rPr>
          <w:rFonts w:cs="B Nazanin"/>
          <w:sz w:val="26"/>
          <w:szCs w:val="26"/>
          <w:rtl/>
        </w:rPr>
        <w:t xml:space="preserve"> </w:t>
      </w:r>
      <w:r w:rsidRPr="00F23FB0">
        <w:rPr>
          <w:rFonts w:cs="B Nazanin" w:hint="cs"/>
          <w:sz w:val="26"/>
          <w:szCs w:val="26"/>
          <w:rtl/>
        </w:rPr>
        <w:t>5،</w:t>
      </w:r>
      <w:r w:rsidRPr="00F23FB0">
        <w:rPr>
          <w:rFonts w:cs="B Nazanin"/>
          <w:sz w:val="26"/>
          <w:szCs w:val="26"/>
          <w:rtl/>
        </w:rPr>
        <w:t xml:space="preserve"> 1374</w:t>
      </w:r>
      <w:r w:rsidRPr="00F23FB0">
        <w:rPr>
          <w:rFonts w:cs="B Nazanin" w:hint="cs"/>
          <w:sz w:val="26"/>
          <w:szCs w:val="26"/>
          <w:rtl/>
        </w:rPr>
        <w:t>، ص655.</w:t>
      </w:r>
    </w:p>
  </w:endnote>
  <w:endnote w:id="8">
    <w:p w:rsidR="00D76946" w:rsidRPr="00F23FB0" w:rsidRDefault="00D76946" w:rsidP="00D76946">
      <w:pPr>
        <w:pStyle w:val="EndnoteText"/>
        <w:bidi/>
        <w:spacing w:after="120" w:line="20" w:lineRule="atLeast"/>
        <w:rPr>
          <w:rFonts w:cs="B Nazanin"/>
          <w:sz w:val="26"/>
          <w:szCs w:val="26"/>
          <w:rtl/>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rPr>
        <w:t>- همان، ج‏</w:t>
      </w:r>
      <w:r w:rsidRPr="00F23FB0">
        <w:rPr>
          <w:rFonts w:cs="B Nazanin"/>
          <w:sz w:val="26"/>
          <w:szCs w:val="26"/>
          <w:rtl/>
        </w:rPr>
        <w:t>1</w:t>
      </w:r>
      <w:r w:rsidRPr="00F23FB0">
        <w:rPr>
          <w:rFonts w:cs="B Nazanin" w:hint="cs"/>
          <w:sz w:val="26"/>
          <w:szCs w:val="26"/>
          <w:rtl/>
        </w:rPr>
        <w:t>،ص</w:t>
      </w:r>
      <w:r w:rsidRPr="00F23FB0">
        <w:rPr>
          <w:rFonts w:cs="B Nazanin"/>
          <w:sz w:val="26"/>
          <w:szCs w:val="26"/>
          <w:rtl/>
        </w:rPr>
        <w:t>:665</w:t>
      </w:r>
      <w:r w:rsidRPr="00F23FB0">
        <w:rPr>
          <w:rFonts w:cs="B Nazanin" w:hint="cs"/>
          <w:sz w:val="26"/>
          <w:szCs w:val="26"/>
          <w:rtl/>
        </w:rPr>
        <w:t xml:space="preserve"> .</w:t>
      </w:r>
    </w:p>
  </w:endnote>
  <w:endnote w:id="9">
    <w:p w:rsidR="00D76946" w:rsidRPr="00F23FB0" w:rsidRDefault="00D76946" w:rsidP="00D76946">
      <w:pPr>
        <w:pStyle w:val="NormalWeb"/>
        <w:bidi/>
        <w:spacing w:before="0" w:beforeAutospacing="0" w:after="120" w:afterAutospacing="0" w:line="20" w:lineRule="atLeast"/>
        <w:jc w:val="both"/>
        <w:rPr>
          <w:rFonts w:ascii="Traditional Arabic" w:hAnsi="Traditional Arabic" w:cs="B Nazanin"/>
          <w:sz w:val="26"/>
          <w:szCs w:val="26"/>
          <w:rtl/>
        </w:rPr>
      </w:pPr>
      <w:r w:rsidRPr="00F23FB0">
        <w:rPr>
          <w:rStyle w:val="EndnoteReference"/>
          <w:rFonts w:cs="B Nazanin"/>
          <w:sz w:val="26"/>
          <w:szCs w:val="26"/>
          <w:vertAlign w:val="baseline"/>
        </w:rPr>
        <w:endnoteRef/>
      </w:r>
      <w:r w:rsidRPr="00F23FB0">
        <w:rPr>
          <w:rFonts w:cs="B Nazanin" w:hint="cs"/>
          <w:sz w:val="26"/>
          <w:szCs w:val="26"/>
          <w:rtl/>
        </w:rPr>
        <w:t xml:space="preserve">- از اسلام جمله میتوان به خطبه اشباح اشاره نمود. ر.ک. </w:t>
      </w:r>
      <w:r w:rsidRPr="00F23FB0">
        <w:rPr>
          <w:rFonts w:ascii="Traditional Arabic" w:hAnsi="Traditional Arabic" w:cs="B Nazanin" w:hint="cs"/>
          <w:sz w:val="26"/>
          <w:szCs w:val="26"/>
          <w:rtl/>
        </w:rPr>
        <w:t>نهج البلاغه ، ترجمه انصاريان، ص185.</w:t>
      </w:r>
    </w:p>
  </w:endnote>
  <w:endnote w:id="10">
    <w:p w:rsidR="00D76946" w:rsidRPr="00F23FB0" w:rsidRDefault="00D76946" w:rsidP="00AD3EDD">
      <w:pPr>
        <w:pStyle w:val="EndnoteText"/>
        <w:bidi/>
        <w:spacing w:after="120" w:line="20" w:lineRule="atLeast"/>
        <w:rPr>
          <w:rFonts w:cs="B Nazanin"/>
          <w:sz w:val="26"/>
          <w:szCs w:val="26"/>
          <w:rtl/>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rPr>
        <w:t>- پس از شهادت امیرالمومنین (ع) معاویه زیاد بن ابیه را به ولایت بصره منسوب کرد. زیاد پس از ورود به بصره وارد مسجد شده و خطبه</w:t>
      </w:r>
      <w:r w:rsidR="00AD3EDD" w:rsidRPr="00F23FB0">
        <w:rPr>
          <w:rFonts w:cs="B Nazanin" w:hint="cs"/>
          <w:sz w:val="26"/>
          <w:szCs w:val="26"/>
          <w:rtl/>
        </w:rPr>
        <w:t>‌</w:t>
      </w:r>
      <w:r w:rsidRPr="00F23FB0">
        <w:rPr>
          <w:rFonts w:cs="B Nazanin" w:hint="cs"/>
          <w:sz w:val="26"/>
          <w:szCs w:val="26"/>
          <w:rtl/>
        </w:rPr>
        <w:t>ای غرا و پر از خشونت ایراد کرد</w:t>
      </w:r>
      <w:r w:rsidRPr="00F23FB0">
        <w:rPr>
          <w:rFonts w:cs="B Nazanin"/>
          <w:sz w:val="26"/>
          <w:szCs w:val="26"/>
          <w:rtl/>
        </w:rPr>
        <w:t xml:space="preserve"> </w:t>
      </w:r>
      <w:r w:rsidRPr="00F23FB0">
        <w:rPr>
          <w:rFonts w:cs="B Nazanin" w:hint="cs"/>
          <w:sz w:val="26"/>
          <w:szCs w:val="26"/>
          <w:rtl/>
        </w:rPr>
        <w:t>از</w:t>
      </w:r>
      <w:r w:rsidRPr="00F23FB0">
        <w:rPr>
          <w:rFonts w:cs="B Nazanin"/>
          <w:sz w:val="26"/>
          <w:szCs w:val="26"/>
          <w:rtl/>
        </w:rPr>
        <w:t xml:space="preserve"> </w:t>
      </w:r>
      <w:r w:rsidRPr="00F23FB0">
        <w:rPr>
          <w:rFonts w:cs="B Nazanin" w:hint="cs"/>
          <w:sz w:val="26"/>
          <w:szCs w:val="26"/>
          <w:rtl/>
        </w:rPr>
        <w:t>آن</w:t>
      </w:r>
      <w:r w:rsidRPr="00F23FB0">
        <w:rPr>
          <w:rFonts w:cs="B Nazanin"/>
          <w:sz w:val="26"/>
          <w:szCs w:val="26"/>
          <w:rtl/>
        </w:rPr>
        <w:t xml:space="preserve"> </w:t>
      </w:r>
      <w:r w:rsidRPr="00F23FB0">
        <w:rPr>
          <w:rFonts w:cs="B Nazanin" w:hint="cs"/>
          <w:sz w:val="26"/>
          <w:szCs w:val="26"/>
          <w:rtl/>
        </w:rPr>
        <w:t>سبب</w:t>
      </w:r>
      <w:r w:rsidRPr="00F23FB0">
        <w:rPr>
          <w:rFonts w:cs="B Nazanin"/>
          <w:sz w:val="26"/>
          <w:szCs w:val="26"/>
          <w:rtl/>
        </w:rPr>
        <w:t xml:space="preserve"> </w:t>
      </w:r>
      <w:r w:rsidRPr="00F23FB0">
        <w:rPr>
          <w:rFonts w:cs="B Nazanin" w:hint="cs"/>
          <w:sz w:val="26"/>
          <w:szCs w:val="26"/>
          <w:rtl/>
        </w:rPr>
        <w:t>آن</w:t>
      </w:r>
      <w:r w:rsidRPr="00F23FB0">
        <w:rPr>
          <w:rFonts w:cs="B Nazanin"/>
          <w:sz w:val="26"/>
          <w:szCs w:val="26"/>
          <w:rtl/>
        </w:rPr>
        <w:t xml:space="preserve"> </w:t>
      </w:r>
      <w:r w:rsidRPr="00F23FB0">
        <w:rPr>
          <w:rFonts w:cs="B Nazanin" w:hint="cs"/>
          <w:sz w:val="26"/>
          <w:szCs w:val="26"/>
          <w:rtl/>
        </w:rPr>
        <w:t>را</w:t>
      </w:r>
      <w:r w:rsidRPr="00F23FB0">
        <w:rPr>
          <w:rFonts w:cs="B Nazanin"/>
          <w:sz w:val="26"/>
          <w:szCs w:val="26"/>
          <w:rtl/>
        </w:rPr>
        <w:t xml:space="preserve"> </w:t>
      </w:r>
      <w:r w:rsidRPr="00F23FB0">
        <w:rPr>
          <w:rFonts w:cs="B Nazanin" w:hint="cs"/>
          <w:sz w:val="26"/>
          <w:szCs w:val="26"/>
          <w:rtl/>
        </w:rPr>
        <w:t>بتراء</w:t>
      </w:r>
      <w:r w:rsidRPr="00F23FB0">
        <w:rPr>
          <w:rFonts w:cs="B Nazanin"/>
          <w:sz w:val="26"/>
          <w:szCs w:val="26"/>
          <w:rtl/>
        </w:rPr>
        <w:t xml:space="preserve"> </w:t>
      </w:r>
      <w:r w:rsidRPr="00F23FB0">
        <w:rPr>
          <w:rFonts w:cs="B Nazanin" w:hint="cs"/>
          <w:sz w:val="26"/>
          <w:szCs w:val="26"/>
          <w:rtl/>
        </w:rPr>
        <w:t>ناميدند</w:t>
      </w:r>
      <w:r w:rsidRPr="00F23FB0">
        <w:rPr>
          <w:rFonts w:cs="B Nazanin"/>
          <w:sz w:val="26"/>
          <w:szCs w:val="26"/>
          <w:rtl/>
        </w:rPr>
        <w:t xml:space="preserve"> </w:t>
      </w:r>
      <w:r w:rsidRPr="00F23FB0">
        <w:rPr>
          <w:rFonts w:cs="B Nazanin" w:hint="cs"/>
          <w:sz w:val="26"/>
          <w:szCs w:val="26"/>
          <w:rtl/>
        </w:rPr>
        <w:t>كه</w:t>
      </w:r>
      <w:r w:rsidRPr="00F23FB0">
        <w:rPr>
          <w:rFonts w:cs="B Nazanin"/>
          <w:sz w:val="26"/>
          <w:szCs w:val="26"/>
          <w:rtl/>
        </w:rPr>
        <w:t xml:space="preserve"> </w:t>
      </w:r>
      <w:r w:rsidRPr="00F23FB0">
        <w:rPr>
          <w:rFonts w:cs="B Nazanin" w:hint="cs"/>
          <w:sz w:val="26"/>
          <w:szCs w:val="26"/>
          <w:rtl/>
        </w:rPr>
        <w:t>به</w:t>
      </w:r>
      <w:r w:rsidRPr="00F23FB0">
        <w:rPr>
          <w:rFonts w:cs="B Nazanin"/>
          <w:sz w:val="26"/>
          <w:szCs w:val="26"/>
          <w:rtl/>
        </w:rPr>
        <w:t xml:space="preserve"> </w:t>
      </w:r>
      <w:r w:rsidRPr="00F23FB0">
        <w:rPr>
          <w:rFonts w:cs="B Nazanin" w:hint="cs"/>
          <w:sz w:val="26"/>
          <w:szCs w:val="26"/>
          <w:rtl/>
        </w:rPr>
        <w:t>حمد</w:t>
      </w:r>
      <w:r w:rsidRPr="00F23FB0">
        <w:rPr>
          <w:rFonts w:cs="B Nazanin"/>
          <w:sz w:val="26"/>
          <w:szCs w:val="26"/>
          <w:rtl/>
        </w:rPr>
        <w:t xml:space="preserve"> </w:t>
      </w:r>
      <w:r w:rsidRPr="00F23FB0">
        <w:rPr>
          <w:rFonts w:cs="B Nazanin" w:hint="cs"/>
          <w:sz w:val="26"/>
          <w:szCs w:val="26"/>
          <w:rtl/>
        </w:rPr>
        <w:t>و</w:t>
      </w:r>
      <w:r w:rsidRPr="00F23FB0">
        <w:rPr>
          <w:rFonts w:cs="B Nazanin"/>
          <w:sz w:val="26"/>
          <w:szCs w:val="26"/>
          <w:rtl/>
        </w:rPr>
        <w:t xml:space="preserve"> </w:t>
      </w:r>
      <w:r w:rsidRPr="00F23FB0">
        <w:rPr>
          <w:rFonts w:cs="B Nazanin" w:hint="cs"/>
          <w:sz w:val="26"/>
          <w:szCs w:val="26"/>
          <w:rtl/>
        </w:rPr>
        <w:t>ثناى</w:t>
      </w:r>
      <w:r w:rsidRPr="00F23FB0">
        <w:rPr>
          <w:rFonts w:cs="B Nazanin"/>
          <w:sz w:val="26"/>
          <w:szCs w:val="26"/>
          <w:rtl/>
        </w:rPr>
        <w:t xml:space="preserve"> </w:t>
      </w:r>
      <w:r w:rsidRPr="00F23FB0">
        <w:rPr>
          <w:rFonts w:cs="B Nazanin" w:hint="cs"/>
          <w:sz w:val="26"/>
          <w:szCs w:val="26"/>
          <w:rtl/>
        </w:rPr>
        <w:t>خداوند</w:t>
      </w:r>
      <w:r w:rsidRPr="00F23FB0">
        <w:rPr>
          <w:rFonts w:cs="B Nazanin"/>
          <w:sz w:val="26"/>
          <w:szCs w:val="26"/>
          <w:rtl/>
        </w:rPr>
        <w:t xml:space="preserve"> </w:t>
      </w:r>
      <w:r w:rsidRPr="00F23FB0">
        <w:rPr>
          <w:rFonts w:cs="B Nazanin" w:hint="cs"/>
          <w:sz w:val="26"/>
          <w:szCs w:val="26"/>
          <w:rtl/>
        </w:rPr>
        <w:t>آغاز</w:t>
      </w:r>
      <w:r w:rsidRPr="00F23FB0">
        <w:rPr>
          <w:rFonts w:cs="B Nazanin"/>
          <w:sz w:val="26"/>
          <w:szCs w:val="26"/>
          <w:rtl/>
        </w:rPr>
        <w:t xml:space="preserve"> </w:t>
      </w:r>
      <w:r w:rsidRPr="00F23FB0">
        <w:rPr>
          <w:rFonts w:cs="B Nazanin" w:hint="cs"/>
          <w:sz w:val="26"/>
          <w:szCs w:val="26"/>
          <w:rtl/>
        </w:rPr>
        <w:t>‏نشد</w:t>
      </w:r>
      <w:r w:rsidRPr="00F23FB0">
        <w:rPr>
          <w:rFonts w:cs="B Nazanin"/>
          <w:sz w:val="26"/>
          <w:szCs w:val="26"/>
        </w:rPr>
        <w:t>.</w:t>
      </w:r>
      <w:r w:rsidRPr="00F23FB0">
        <w:rPr>
          <w:rFonts w:cs="B Nazanin" w:hint="cs"/>
          <w:sz w:val="26"/>
          <w:szCs w:val="26"/>
          <w:rtl/>
        </w:rPr>
        <w:t xml:space="preserve"> پس از آن زیاد کشتارهای زیادی در بصره انجام داد. ر.ک. ابن خلدون، العبر</w:t>
      </w:r>
      <w:r w:rsidRPr="00F23FB0">
        <w:rPr>
          <w:rFonts w:cs="B Nazanin"/>
          <w:sz w:val="26"/>
          <w:szCs w:val="26"/>
          <w:rtl/>
        </w:rPr>
        <w:t xml:space="preserve"> </w:t>
      </w:r>
      <w:r w:rsidRPr="00F23FB0">
        <w:rPr>
          <w:rFonts w:cs="B Nazanin" w:hint="cs"/>
          <w:sz w:val="26"/>
          <w:szCs w:val="26"/>
          <w:rtl/>
        </w:rPr>
        <w:t>تاريخ</w:t>
      </w:r>
      <w:r w:rsidRPr="00F23FB0">
        <w:rPr>
          <w:rFonts w:cs="B Nazanin"/>
          <w:sz w:val="26"/>
          <w:szCs w:val="26"/>
          <w:rtl/>
        </w:rPr>
        <w:t xml:space="preserve"> </w:t>
      </w:r>
      <w:r w:rsidRPr="00F23FB0">
        <w:rPr>
          <w:rFonts w:cs="B Nazanin" w:hint="cs"/>
          <w:sz w:val="26"/>
          <w:szCs w:val="26"/>
          <w:rtl/>
        </w:rPr>
        <w:t>ابن</w:t>
      </w:r>
      <w:r w:rsidRPr="00F23FB0">
        <w:rPr>
          <w:rFonts w:cs="B Nazanin"/>
          <w:sz w:val="26"/>
          <w:szCs w:val="26"/>
          <w:rtl/>
        </w:rPr>
        <w:t xml:space="preserve"> </w:t>
      </w:r>
      <w:r w:rsidRPr="00F23FB0">
        <w:rPr>
          <w:rFonts w:cs="B Nazanin" w:hint="cs"/>
          <w:sz w:val="26"/>
          <w:szCs w:val="26"/>
          <w:rtl/>
        </w:rPr>
        <w:t>خلدون،</w:t>
      </w:r>
      <w:r w:rsidRPr="00F23FB0">
        <w:rPr>
          <w:rFonts w:cs="B Nazanin"/>
          <w:sz w:val="26"/>
          <w:szCs w:val="26"/>
          <w:rtl/>
        </w:rPr>
        <w:t xml:space="preserve"> </w:t>
      </w:r>
      <w:r w:rsidRPr="00F23FB0">
        <w:rPr>
          <w:rFonts w:cs="B Nazanin" w:hint="cs"/>
          <w:sz w:val="26"/>
          <w:szCs w:val="26"/>
          <w:rtl/>
        </w:rPr>
        <w:t>ترجمه</w:t>
      </w:r>
      <w:r w:rsidRPr="00F23FB0">
        <w:rPr>
          <w:rFonts w:cs="B Nazanin"/>
          <w:sz w:val="26"/>
          <w:szCs w:val="26"/>
          <w:rtl/>
        </w:rPr>
        <w:t xml:space="preserve"> </w:t>
      </w:r>
      <w:r w:rsidRPr="00F23FB0">
        <w:rPr>
          <w:rFonts w:cs="B Nazanin" w:hint="cs"/>
          <w:sz w:val="26"/>
          <w:szCs w:val="26"/>
          <w:rtl/>
        </w:rPr>
        <w:t>عبد</w:t>
      </w:r>
      <w:r w:rsidRPr="00F23FB0">
        <w:rPr>
          <w:rFonts w:cs="B Nazanin"/>
          <w:sz w:val="26"/>
          <w:szCs w:val="26"/>
          <w:rtl/>
        </w:rPr>
        <w:t xml:space="preserve"> </w:t>
      </w:r>
      <w:r w:rsidRPr="00F23FB0">
        <w:rPr>
          <w:rFonts w:cs="B Nazanin" w:hint="cs"/>
          <w:sz w:val="26"/>
          <w:szCs w:val="26"/>
          <w:rtl/>
        </w:rPr>
        <w:t>المحمد</w:t>
      </w:r>
      <w:r w:rsidRPr="00F23FB0">
        <w:rPr>
          <w:rFonts w:cs="B Nazanin"/>
          <w:sz w:val="26"/>
          <w:szCs w:val="26"/>
          <w:rtl/>
        </w:rPr>
        <w:t xml:space="preserve"> </w:t>
      </w:r>
      <w:r w:rsidRPr="00F23FB0">
        <w:rPr>
          <w:rFonts w:cs="B Nazanin" w:hint="cs"/>
          <w:sz w:val="26"/>
          <w:szCs w:val="26"/>
          <w:rtl/>
        </w:rPr>
        <w:t>آيتى، تهران،</w:t>
      </w:r>
      <w:r w:rsidRPr="00F23FB0">
        <w:rPr>
          <w:rFonts w:cs="B Nazanin"/>
          <w:sz w:val="26"/>
          <w:szCs w:val="26"/>
          <w:rtl/>
        </w:rPr>
        <w:t xml:space="preserve"> </w:t>
      </w:r>
      <w:r w:rsidRPr="00F23FB0">
        <w:rPr>
          <w:rFonts w:cs="B Nazanin" w:hint="cs"/>
          <w:sz w:val="26"/>
          <w:szCs w:val="26"/>
          <w:rtl/>
        </w:rPr>
        <w:t>مؤسسه</w:t>
      </w:r>
      <w:r w:rsidRPr="00F23FB0">
        <w:rPr>
          <w:rFonts w:cs="B Nazanin"/>
          <w:sz w:val="26"/>
          <w:szCs w:val="26"/>
          <w:rtl/>
        </w:rPr>
        <w:t xml:space="preserve"> </w:t>
      </w:r>
      <w:r w:rsidRPr="00F23FB0">
        <w:rPr>
          <w:rFonts w:cs="B Nazanin" w:hint="cs"/>
          <w:sz w:val="26"/>
          <w:szCs w:val="26"/>
          <w:rtl/>
        </w:rPr>
        <w:t>مطالعات</w:t>
      </w:r>
      <w:r w:rsidRPr="00F23FB0">
        <w:rPr>
          <w:rFonts w:cs="B Nazanin"/>
          <w:sz w:val="26"/>
          <w:szCs w:val="26"/>
          <w:rtl/>
        </w:rPr>
        <w:t xml:space="preserve"> </w:t>
      </w:r>
      <w:r w:rsidRPr="00F23FB0">
        <w:rPr>
          <w:rFonts w:cs="B Nazanin" w:hint="cs"/>
          <w:sz w:val="26"/>
          <w:szCs w:val="26"/>
          <w:rtl/>
        </w:rPr>
        <w:t>و</w:t>
      </w:r>
      <w:r w:rsidRPr="00F23FB0">
        <w:rPr>
          <w:rFonts w:cs="B Nazanin"/>
          <w:sz w:val="26"/>
          <w:szCs w:val="26"/>
          <w:rtl/>
        </w:rPr>
        <w:t xml:space="preserve"> </w:t>
      </w:r>
      <w:r w:rsidRPr="00F23FB0">
        <w:rPr>
          <w:rFonts w:cs="B Nazanin" w:hint="cs"/>
          <w:sz w:val="26"/>
          <w:szCs w:val="26"/>
          <w:rtl/>
        </w:rPr>
        <w:t>تحقيقات</w:t>
      </w:r>
      <w:r w:rsidRPr="00F23FB0">
        <w:rPr>
          <w:rFonts w:cs="B Nazanin"/>
          <w:sz w:val="26"/>
          <w:szCs w:val="26"/>
          <w:rtl/>
        </w:rPr>
        <w:t xml:space="preserve"> </w:t>
      </w:r>
      <w:r w:rsidRPr="00F23FB0">
        <w:rPr>
          <w:rFonts w:cs="B Nazanin" w:hint="cs"/>
          <w:sz w:val="26"/>
          <w:szCs w:val="26"/>
          <w:rtl/>
        </w:rPr>
        <w:t>فرهنگى،</w:t>
      </w:r>
      <w:r w:rsidRPr="00F23FB0">
        <w:rPr>
          <w:rFonts w:cs="B Nazanin"/>
          <w:sz w:val="26"/>
          <w:szCs w:val="26"/>
          <w:rtl/>
        </w:rPr>
        <w:t xml:space="preserve"> </w:t>
      </w:r>
      <w:r w:rsidRPr="00F23FB0">
        <w:rPr>
          <w:rFonts w:cs="B Nazanin" w:hint="cs"/>
          <w:sz w:val="26"/>
          <w:szCs w:val="26"/>
          <w:rtl/>
        </w:rPr>
        <w:t>چ</w:t>
      </w:r>
      <w:r w:rsidRPr="00F23FB0">
        <w:rPr>
          <w:rFonts w:cs="B Nazanin"/>
          <w:sz w:val="26"/>
          <w:szCs w:val="26"/>
          <w:rtl/>
        </w:rPr>
        <w:t xml:space="preserve"> </w:t>
      </w:r>
      <w:r w:rsidRPr="00F23FB0">
        <w:rPr>
          <w:rFonts w:cs="B Nazanin" w:hint="cs"/>
          <w:sz w:val="26"/>
          <w:szCs w:val="26"/>
          <w:rtl/>
        </w:rPr>
        <w:t>1،</w:t>
      </w:r>
      <w:r w:rsidRPr="00F23FB0">
        <w:rPr>
          <w:rFonts w:cs="B Nazanin"/>
          <w:sz w:val="26"/>
          <w:szCs w:val="26"/>
          <w:rtl/>
        </w:rPr>
        <w:t xml:space="preserve"> </w:t>
      </w:r>
      <w:r w:rsidRPr="00F23FB0">
        <w:rPr>
          <w:rFonts w:cs="B Nazanin" w:hint="cs"/>
          <w:sz w:val="26"/>
          <w:szCs w:val="26"/>
          <w:rtl/>
          <w:lang w:bidi="fa-IR"/>
        </w:rPr>
        <w:t>1360. ج2 ص10</w:t>
      </w:r>
    </w:p>
  </w:endnote>
  <w:endnote w:id="11">
    <w:p w:rsidR="00D76946" w:rsidRPr="00F23FB0" w:rsidRDefault="00D76946" w:rsidP="00D76946">
      <w:pPr>
        <w:pStyle w:val="EndnoteText"/>
        <w:bidi/>
        <w:spacing w:after="120" w:line="20" w:lineRule="atLeast"/>
        <w:rPr>
          <w:rFonts w:cs="B Nazanin"/>
          <w:sz w:val="26"/>
          <w:szCs w:val="26"/>
          <w:rtl/>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rPr>
        <w:t xml:space="preserve">- </w:t>
      </w:r>
      <w:r w:rsidRPr="00F23FB0">
        <w:rPr>
          <w:rFonts w:cs="B Nazanin" w:hint="cs"/>
          <w:sz w:val="26"/>
          <w:szCs w:val="26"/>
          <w:rtl/>
          <w:lang w:bidi="fa-IR"/>
        </w:rPr>
        <w:t>ر.ک. مسعودی، پیشین، ج‏</w:t>
      </w:r>
      <w:r w:rsidRPr="00F23FB0">
        <w:rPr>
          <w:rFonts w:cs="B Nazanin"/>
          <w:sz w:val="26"/>
          <w:szCs w:val="26"/>
          <w:rtl/>
          <w:lang w:bidi="fa-IR"/>
        </w:rPr>
        <w:t>2</w:t>
      </w:r>
      <w:r w:rsidRPr="00F23FB0">
        <w:rPr>
          <w:rFonts w:cs="B Nazanin" w:hint="cs"/>
          <w:sz w:val="26"/>
          <w:szCs w:val="26"/>
          <w:rtl/>
          <w:lang w:bidi="fa-IR"/>
        </w:rPr>
        <w:t>،ص،</w:t>
      </w:r>
      <w:r w:rsidRPr="00F23FB0">
        <w:rPr>
          <w:rFonts w:cs="B Nazanin"/>
          <w:sz w:val="26"/>
          <w:szCs w:val="26"/>
          <w:rtl/>
          <w:lang w:bidi="fa-IR"/>
        </w:rPr>
        <w:t>118</w:t>
      </w:r>
      <w:r w:rsidRPr="00F23FB0">
        <w:rPr>
          <w:rFonts w:cs="B Nazanin" w:hint="cs"/>
          <w:sz w:val="26"/>
          <w:szCs w:val="26"/>
          <w:rtl/>
          <w:lang w:bidi="fa-IR"/>
        </w:rPr>
        <w:t>؛</w:t>
      </w:r>
      <w:r w:rsidRPr="00F23FB0">
        <w:rPr>
          <w:rFonts w:cs="B Nazanin"/>
          <w:sz w:val="26"/>
          <w:szCs w:val="26"/>
          <w:rtl/>
          <w:lang w:bidi="fa-IR"/>
        </w:rPr>
        <w:t xml:space="preserve"> </w:t>
      </w:r>
      <w:r w:rsidRPr="00F23FB0">
        <w:rPr>
          <w:rFonts w:cs="B Nazanin" w:hint="cs"/>
          <w:sz w:val="26"/>
          <w:szCs w:val="26"/>
          <w:rtl/>
          <w:lang w:bidi="fa-IR"/>
        </w:rPr>
        <w:t>احمد بن ابی یعقوب یعقوبی،</w:t>
      </w:r>
      <w:r w:rsidRPr="00F23FB0">
        <w:rPr>
          <w:rFonts w:cs="B Nazanin" w:hint="cs"/>
          <w:b/>
          <w:bCs/>
          <w:sz w:val="26"/>
          <w:szCs w:val="26"/>
          <w:rtl/>
          <w:lang w:bidi="fa-IR"/>
        </w:rPr>
        <w:t>تاریخ یعقوبی</w:t>
      </w:r>
      <w:r w:rsidRPr="00F23FB0">
        <w:rPr>
          <w:rFonts w:cs="B Nazanin" w:hint="cs"/>
          <w:sz w:val="26"/>
          <w:szCs w:val="26"/>
          <w:rtl/>
          <w:lang w:bidi="fa-IR"/>
        </w:rPr>
        <w:t>، ترجمه محمد ابراهیم آیتی، تهران، بنگاه ترجمه و نشر کتاب، 1356، ج‏</w:t>
      </w:r>
      <w:r w:rsidRPr="00F23FB0">
        <w:rPr>
          <w:rFonts w:cs="B Nazanin"/>
          <w:sz w:val="26"/>
          <w:szCs w:val="26"/>
          <w:rtl/>
          <w:lang w:bidi="fa-IR"/>
        </w:rPr>
        <w:t>2</w:t>
      </w:r>
      <w:r w:rsidRPr="00F23FB0">
        <w:rPr>
          <w:rFonts w:cs="B Nazanin" w:hint="cs"/>
          <w:sz w:val="26"/>
          <w:szCs w:val="26"/>
          <w:rtl/>
          <w:lang w:bidi="fa-IR"/>
        </w:rPr>
        <w:t>،ص</w:t>
      </w:r>
      <w:r w:rsidRPr="00F23FB0">
        <w:rPr>
          <w:rFonts w:cs="B Nazanin"/>
          <w:sz w:val="26"/>
          <w:szCs w:val="26"/>
          <w:rtl/>
          <w:lang w:bidi="fa-IR"/>
        </w:rPr>
        <w:t>:224</w:t>
      </w:r>
    </w:p>
  </w:endnote>
  <w:endnote w:id="12">
    <w:p w:rsidR="00D76946" w:rsidRPr="00F23FB0" w:rsidRDefault="00D76946" w:rsidP="00D76946">
      <w:pPr>
        <w:pStyle w:val="EndnoteText"/>
        <w:bidi/>
        <w:spacing w:after="120" w:line="20" w:lineRule="atLeast"/>
        <w:rPr>
          <w:rFonts w:cs="B Nazanin"/>
          <w:sz w:val="26"/>
          <w:szCs w:val="26"/>
          <w:rtl/>
          <w:lang w:bidi="fa-IR"/>
        </w:rPr>
      </w:pPr>
      <w:r w:rsidRPr="00F23FB0">
        <w:rPr>
          <w:rFonts w:cs="B Nazanin"/>
          <w:sz w:val="26"/>
          <w:szCs w:val="26"/>
          <w:lang w:bidi="fa-IR"/>
        </w:rPr>
        <w:endnoteRef/>
      </w:r>
      <w:r w:rsidRPr="00F23FB0">
        <w:rPr>
          <w:rFonts w:cs="B Nazanin"/>
          <w:sz w:val="26"/>
          <w:szCs w:val="26"/>
          <w:lang w:bidi="fa-IR"/>
        </w:rPr>
        <w:t xml:space="preserve"> </w:t>
      </w:r>
      <w:r w:rsidRPr="00F23FB0">
        <w:rPr>
          <w:rFonts w:cs="B Nazanin" w:hint="cs"/>
          <w:sz w:val="26"/>
          <w:szCs w:val="26"/>
          <w:rtl/>
          <w:lang w:bidi="fa-IR"/>
        </w:rPr>
        <w:t>- ابوالقاسم رزاقی، پیشین، ص 178.</w:t>
      </w:r>
    </w:p>
  </w:endnote>
  <w:endnote w:id="13">
    <w:p w:rsidR="00D76946" w:rsidRPr="00F23FB0" w:rsidRDefault="00D76946" w:rsidP="00D76946">
      <w:pPr>
        <w:pStyle w:val="EndnoteText"/>
        <w:bidi/>
        <w:spacing w:after="120" w:line="20" w:lineRule="atLeast"/>
        <w:rPr>
          <w:rFonts w:cs="B Nazanin"/>
          <w:sz w:val="26"/>
          <w:szCs w:val="26"/>
          <w:rtl/>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lang w:bidi="fa-IR"/>
        </w:rPr>
        <w:t>برای اطلاع بیشتر از تشکل</w:t>
      </w:r>
      <w:r w:rsidR="00AD3EDD" w:rsidRPr="00F23FB0">
        <w:rPr>
          <w:rFonts w:cs="B Nazanin" w:hint="cs"/>
          <w:sz w:val="26"/>
          <w:szCs w:val="26"/>
          <w:rtl/>
          <w:lang w:bidi="fa-IR"/>
        </w:rPr>
        <w:t>‌</w:t>
      </w:r>
      <w:r w:rsidRPr="00F23FB0">
        <w:rPr>
          <w:rFonts w:cs="B Nazanin" w:hint="cs"/>
          <w:sz w:val="26"/>
          <w:szCs w:val="26"/>
          <w:rtl/>
          <w:lang w:bidi="fa-IR"/>
        </w:rPr>
        <w:t>های مردمی آلب یا آلپ ها ر.ک: محمد شکر، سلجوقیان و پیروزی آنها در نبرد ملازگرد</w:t>
      </w:r>
    </w:p>
  </w:endnote>
  <w:endnote w:id="14">
    <w:p w:rsidR="00D76946" w:rsidRPr="00F23FB0" w:rsidRDefault="00D76946" w:rsidP="00D76946">
      <w:pPr>
        <w:pStyle w:val="NormalWeb"/>
        <w:bidi/>
        <w:spacing w:before="0" w:beforeAutospacing="0" w:after="120" w:afterAutospacing="0" w:line="20" w:lineRule="atLeast"/>
        <w:jc w:val="both"/>
        <w:rPr>
          <w:rFonts w:ascii="Traditional Arabic" w:hAnsi="Traditional Arabic" w:cs="B Nazanin"/>
          <w:sz w:val="26"/>
          <w:szCs w:val="26"/>
          <w:rtl/>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rPr>
        <w:t xml:space="preserve">- </w:t>
      </w:r>
      <w:r w:rsidRPr="00F23FB0">
        <w:rPr>
          <w:rFonts w:ascii="Traditional Arabic" w:hAnsi="Traditional Arabic" w:cs="B Nazanin" w:hint="cs"/>
          <w:sz w:val="26"/>
          <w:szCs w:val="26"/>
          <w:rtl/>
        </w:rPr>
        <w:t xml:space="preserve">عبد الحسين نوايى، </w:t>
      </w:r>
      <w:r w:rsidRPr="00F23FB0">
        <w:rPr>
          <w:rFonts w:ascii="Traditional Arabic" w:hAnsi="Traditional Arabic" w:cs="B Nazanin" w:hint="cs"/>
          <w:b/>
          <w:bCs/>
          <w:sz w:val="26"/>
          <w:szCs w:val="26"/>
          <w:rtl/>
        </w:rPr>
        <w:t>اسناد و مكاتبات تاريخى از تيمور تا شاه‏اسماعيل‏، تهران،</w:t>
      </w:r>
      <w:r w:rsidRPr="00F23FB0">
        <w:rPr>
          <w:rFonts w:ascii="Traditional Arabic" w:hAnsi="Traditional Arabic" w:cs="B Nazanin" w:hint="cs"/>
          <w:sz w:val="26"/>
          <w:szCs w:val="26"/>
          <w:rtl/>
        </w:rPr>
        <w:t xml:space="preserve"> بنگاه ترجمه و نشر كتاب‏، 2536،</w:t>
      </w:r>
      <w:r w:rsidRPr="00F23FB0">
        <w:rPr>
          <w:rFonts w:ascii="Traditional Arabic" w:hAnsi="Traditional Arabic" w:cs="B Nazanin" w:hint="cs"/>
          <w:b/>
          <w:bCs/>
          <w:sz w:val="26"/>
          <w:szCs w:val="26"/>
          <w:rtl/>
        </w:rPr>
        <w:t xml:space="preserve">  </w:t>
      </w:r>
      <w:r w:rsidRPr="00F23FB0">
        <w:rPr>
          <w:rFonts w:ascii="Traditional Arabic" w:hAnsi="Traditional Arabic" w:cs="B Nazanin" w:hint="cs"/>
          <w:sz w:val="26"/>
          <w:szCs w:val="26"/>
          <w:rtl/>
        </w:rPr>
        <w:t>ص22</w:t>
      </w:r>
      <w:r w:rsidRPr="00F23FB0">
        <w:rPr>
          <w:rFonts w:ascii="Traditional Arabic" w:hAnsi="Traditional Arabic" w:cs="B Nazanin" w:hint="cs"/>
          <w:color w:val="8080FF"/>
          <w:sz w:val="26"/>
          <w:szCs w:val="26"/>
          <w:rtl/>
        </w:rPr>
        <w:t xml:space="preserve"> .</w:t>
      </w:r>
    </w:p>
  </w:endnote>
  <w:endnote w:id="15">
    <w:p w:rsidR="00D76946" w:rsidRPr="00F23FB0" w:rsidRDefault="00D76946" w:rsidP="00D76946">
      <w:pPr>
        <w:pStyle w:val="EndnoteText"/>
        <w:bidi/>
        <w:spacing w:after="120" w:line="20" w:lineRule="atLeast"/>
        <w:rPr>
          <w:rFonts w:cs="B Nazanin"/>
          <w:sz w:val="26"/>
          <w:szCs w:val="26"/>
          <w:lang w:bidi="fa-IR"/>
        </w:rPr>
      </w:pPr>
      <w:r w:rsidRPr="00F23FB0">
        <w:rPr>
          <w:rStyle w:val="EndnoteReference"/>
          <w:rFonts w:cs="B Nazanin"/>
          <w:sz w:val="26"/>
          <w:szCs w:val="26"/>
          <w:vertAlign w:val="baseline"/>
        </w:rPr>
        <w:endnoteRef/>
      </w:r>
      <w:r w:rsidRPr="00F23FB0">
        <w:rPr>
          <w:rFonts w:cs="B Nazanin"/>
          <w:sz w:val="26"/>
          <w:szCs w:val="26"/>
        </w:rPr>
        <w:t xml:space="preserve"> </w:t>
      </w:r>
      <w:r w:rsidRPr="00F23FB0">
        <w:rPr>
          <w:rFonts w:cs="B Nazanin" w:hint="cs"/>
          <w:sz w:val="26"/>
          <w:szCs w:val="26"/>
          <w:rtl/>
        </w:rPr>
        <w:t xml:space="preserve">- </w:t>
      </w:r>
      <w:r w:rsidRPr="00F23FB0">
        <w:rPr>
          <w:rFonts w:cs="B Nazanin" w:hint="cs"/>
          <w:sz w:val="26"/>
          <w:szCs w:val="26"/>
          <w:rtl/>
          <w:lang w:bidi="fa-IR"/>
        </w:rPr>
        <w:t>البته عربستان سعودی همواره از لحاظ هژمونی و فرهنگی رقبای قوی در جهان اسلام داشته است من جمله مصر عراق امارات متحده عربی و ...</w:t>
      </w:r>
    </w:p>
    <w:p w:rsidR="00D76946" w:rsidRPr="00F23FB0" w:rsidRDefault="00D76946" w:rsidP="00D76946">
      <w:pPr>
        <w:bidi/>
        <w:spacing w:after="120" w:line="20" w:lineRule="atLeast"/>
        <w:rPr>
          <w:rFonts w:cs="B Nazanin"/>
          <w:b/>
          <w:bCs/>
          <w:sz w:val="26"/>
          <w:szCs w:val="26"/>
          <w:rtl/>
          <w:lang w:bidi="fa-IR"/>
        </w:rPr>
      </w:pPr>
      <w:r w:rsidRPr="00F23FB0">
        <w:rPr>
          <w:rFonts w:cs="B Nazanin" w:hint="cs"/>
          <w:b/>
          <w:bCs/>
          <w:sz w:val="26"/>
          <w:szCs w:val="26"/>
          <w:rtl/>
          <w:lang w:bidi="fa-IR"/>
        </w:rPr>
        <w:t>منابع و مآخذ</w:t>
      </w:r>
    </w:p>
    <w:p w:rsidR="00D76946" w:rsidRPr="00F23FB0" w:rsidRDefault="00D76946" w:rsidP="00D76946">
      <w:pPr>
        <w:pStyle w:val="ListParagraph"/>
        <w:numPr>
          <w:ilvl w:val="0"/>
          <w:numId w:val="8"/>
        </w:numPr>
        <w:bidi/>
        <w:spacing w:after="120" w:line="20" w:lineRule="atLeast"/>
        <w:rPr>
          <w:rFonts w:cs="B Nazanin"/>
          <w:sz w:val="26"/>
          <w:szCs w:val="26"/>
          <w:lang w:bidi="fa-IR"/>
        </w:rPr>
      </w:pPr>
      <w:r w:rsidRPr="00F23FB0">
        <w:rPr>
          <w:rFonts w:cs="B Nazanin" w:hint="cs"/>
          <w:sz w:val="26"/>
          <w:szCs w:val="26"/>
          <w:rtl/>
          <w:lang w:bidi="fa-IR"/>
        </w:rPr>
        <w:t>قرآن کریم.</w:t>
      </w:r>
    </w:p>
    <w:p w:rsidR="00D76946" w:rsidRPr="00F23FB0" w:rsidRDefault="00D76946" w:rsidP="00D76946">
      <w:pPr>
        <w:pStyle w:val="ListParagraph"/>
        <w:numPr>
          <w:ilvl w:val="0"/>
          <w:numId w:val="8"/>
        </w:numPr>
        <w:bidi/>
        <w:spacing w:after="120" w:line="20" w:lineRule="atLeast"/>
        <w:rPr>
          <w:rFonts w:cs="B Nazanin"/>
          <w:sz w:val="26"/>
          <w:szCs w:val="26"/>
          <w:rtl/>
          <w:lang w:bidi="fa-IR"/>
        </w:rPr>
      </w:pPr>
      <w:r w:rsidRPr="00F23FB0">
        <w:rPr>
          <w:rFonts w:cs="B Nazanin" w:hint="cs"/>
          <w:sz w:val="26"/>
          <w:szCs w:val="26"/>
          <w:rtl/>
          <w:lang w:bidi="fa-IR"/>
        </w:rPr>
        <w:t>نهج البلاغه.</w:t>
      </w:r>
    </w:p>
    <w:p w:rsidR="00D76946" w:rsidRPr="00F23FB0" w:rsidRDefault="00D76946" w:rsidP="00D76946">
      <w:pPr>
        <w:pStyle w:val="ListParagraph"/>
        <w:numPr>
          <w:ilvl w:val="0"/>
          <w:numId w:val="8"/>
        </w:numPr>
        <w:bidi/>
        <w:spacing w:after="120" w:line="20" w:lineRule="atLeast"/>
        <w:rPr>
          <w:rFonts w:cs="B Nazanin"/>
          <w:sz w:val="26"/>
          <w:szCs w:val="26"/>
          <w:lang w:bidi="fa-IR"/>
        </w:rPr>
      </w:pPr>
      <w:r w:rsidRPr="00F23FB0">
        <w:rPr>
          <w:rFonts w:cs="B Nazanin" w:hint="cs"/>
          <w:sz w:val="26"/>
          <w:szCs w:val="26"/>
          <w:rtl/>
        </w:rPr>
        <w:t>ابن خلدون،</w:t>
      </w:r>
      <w:r w:rsidRPr="00F23FB0">
        <w:rPr>
          <w:rFonts w:hint="cs"/>
          <w:sz w:val="20"/>
          <w:szCs w:val="20"/>
          <w:rtl/>
        </w:rPr>
        <w:t xml:space="preserve"> </w:t>
      </w:r>
      <w:r w:rsidRPr="00F23FB0">
        <w:rPr>
          <w:rFonts w:cs="B Nazanin" w:hint="cs"/>
          <w:b/>
          <w:bCs/>
          <w:sz w:val="26"/>
          <w:szCs w:val="26"/>
          <w:rtl/>
        </w:rPr>
        <w:t>العبر</w:t>
      </w:r>
      <w:r w:rsidRPr="00F23FB0">
        <w:rPr>
          <w:rFonts w:cs="B Nazanin"/>
          <w:b/>
          <w:bCs/>
          <w:sz w:val="26"/>
          <w:szCs w:val="26"/>
          <w:rtl/>
        </w:rPr>
        <w:t xml:space="preserve"> </w:t>
      </w:r>
      <w:r w:rsidRPr="00F23FB0">
        <w:rPr>
          <w:rFonts w:cs="B Nazanin" w:hint="cs"/>
          <w:b/>
          <w:bCs/>
          <w:sz w:val="26"/>
          <w:szCs w:val="26"/>
          <w:rtl/>
        </w:rPr>
        <w:t>تاريخ</w:t>
      </w:r>
      <w:r w:rsidRPr="00F23FB0">
        <w:rPr>
          <w:rFonts w:cs="B Nazanin"/>
          <w:b/>
          <w:bCs/>
          <w:sz w:val="26"/>
          <w:szCs w:val="26"/>
          <w:rtl/>
        </w:rPr>
        <w:t xml:space="preserve"> </w:t>
      </w:r>
      <w:r w:rsidRPr="00F23FB0">
        <w:rPr>
          <w:rFonts w:cs="B Nazanin" w:hint="cs"/>
          <w:b/>
          <w:bCs/>
          <w:sz w:val="26"/>
          <w:szCs w:val="26"/>
          <w:rtl/>
        </w:rPr>
        <w:t>ابن</w:t>
      </w:r>
      <w:r w:rsidRPr="00F23FB0">
        <w:rPr>
          <w:rFonts w:cs="B Nazanin"/>
          <w:b/>
          <w:bCs/>
          <w:sz w:val="26"/>
          <w:szCs w:val="26"/>
          <w:rtl/>
        </w:rPr>
        <w:t xml:space="preserve"> </w:t>
      </w:r>
      <w:r w:rsidRPr="00F23FB0">
        <w:rPr>
          <w:rFonts w:cs="B Nazanin" w:hint="cs"/>
          <w:b/>
          <w:bCs/>
          <w:sz w:val="26"/>
          <w:szCs w:val="26"/>
          <w:rtl/>
        </w:rPr>
        <w:t>خلدون</w:t>
      </w:r>
      <w:r w:rsidRPr="00F23FB0">
        <w:rPr>
          <w:rFonts w:cs="B Nazanin" w:hint="cs"/>
          <w:sz w:val="26"/>
          <w:szCs w:val="26"/>
          <w:rtl/>
        </w:rPr>
        <w:t>،</w:t>
      </w:r>
      <w:r w:rsidRPr="00F23FB0">
        <w:rPr>
          <w:rFonts w:cs="B Nazanin"/>
          <w:sz w:val="26"/>
          <w:szCs w:val="26"/>
          <w:rtl/>
        </w:rPr>
        <w:t xml:space="preserve"> </w:t>
      </w:r>
      <w:r w:rsidRPr="00F23FB0">
        <w:rPr>
          <w:rFonts w:cs="B Nazanin" w:hint="cs"/>
          <w:sz w:val="26"/>
          <w:szCs w:val="26"/>
          <w:rtl/>
        </w:rPr>
        <w:t>ترجمه</w:t>
      </w:r>
      <w:r w:rsidRPr="00F23FB0">
        <w:rPr>
          <w:rFonts w:cs="B Nazanin"/>
          <w:sz w:val="26"/>
          <w:szCs w:val="26"/>
          <w:rtl/>
        </w:rPr>
        <w:t xml:space="preserve"> </w:t>
      </w:r>
      <w:r w:rsidRPr="00F23FB0">
        <w:rPr>
          <w:rFonts w:cs="B Nazanin" w:hint="cs"/>
          <w:sz w:val="26"/>
          <w:szCs w:val="26"/>
          <w:rtl/>
        </w:rPr>
        <w:t>عبد</w:t>
      </w:r>
      <w:r w:rsidRPr="00F23FB0">
        <w:rPr>
          <w:rFonts w:cs="B Nazanin"/>
          <w:sz w:val="26"/>
          <w:szCs w:val="26"/>
          <w:rtl/>
        </w:rPr>
        <w:t xml:space="preserve"> </w:t>
      </w:r>
      <w:r w:rsidRPr="00F23FB0">
        <w:rPr>
          <w:rFonts w:cs="B Nazanin" w:hint="cs"/>
          <w:sz w:val="26"/>
          <w:szCs w:val="26"/>
          <w:rtl/>
        </w:rPr>
        <w:t>المحمد</w:t>
      </w:r>
      <w:r w:rsidRPr="00F23FB0">
        <w:rPr>
          <w:rFonts w:cs="B Nazanin"/>
          <w:sz w:val="26"/>
          <w:szCs w:val="26"/>
          <w:rtl/>
        </w:rPr>
        <w:t xml:space="preserve"> </w:t>
      </w:r>
      <w:r w:rsidRPr="00F23FB0">
        <w:rPr>
          <w:rFonts w:cs="B Nazanin" w:hint="cs"/>
          <w:sz w:val="26"/>
          <w:szCs w:val="26"/>
          <w:rtl/>
        </w:rPr>
        <w:t>آيتى، تهران،</w:t>
      </w:r>
      <w:r w:rsidRPr="00F23FB0">
        <w:rPr>
          <w:rFonts w:cs="B Nazanin"/>
          <w:sz w:val="26"/>
          <w:szCs w:val="26"/>
          <w:rtl/>
        </w:rPr>
        <w:t xml:space="preserve"> </w:t>
      </w:r>
      <w:r w:rsidRPr="00F23FB0">
        <w:rPr>
          <w:rFonts w:cs="B Nazanin" w:hint="cs"/>
          <w:sz w:val="26"/>
          <w:szCs w:val="26"/>
          <w:rtl/>
        </w:rPr>
        <w:t>مؤسسه</w:t>
      </w:r>
      <w:r w:rsidRPr="00F23FB0">
        <w:rPr>
          <w:rFonts w:cs="B Nazanin"/>
          <w:sz w:val="26"/>
          <w:szCs w:val="26"/>
          <w:rtl/>
        </w:rPr>
        <w:t xml:space="preserve"> </w:t>
      </w:r>
      <w:r w:rsidRPr="00F23FB0">
        <w:rPr>
          <w:rFonts w:cs="B Nazanin" w:hint="cs"/>
          <w:sz w:val="26"/>
          <w:szCs w:val="26"/>
          <w:rtl/>
        </w:rPr>
        <w:t>مطالعات</w:t>
      </w:r>
      <w:r w:rsidRPr="00F23FB0">
        <w:rPr>
          <w:rFonts w:cs="B Nazanin"/>
          <w:sz w:val="26"/>
          <w:szCs w:val="26"/>
          <w:rtl/>
        </w:rPr>
        <w:t xml:space="preserve"> </w:t>
      </w:r>
      <w:r w:rsidRPr="00F23FB0">
        <w:rPr>
          <w:rFonts w:cs="B Nazanin" w:hint="cs"/>
          <w:sz w:val="26"/>
          <w:szCs w:val="26"/>
          <w:rtl/>
        </w:rPr>
        <w:t>و</w:t>
      </w:r>
      <w:r w:rsidRPr="00F23FB0">
        <w:rPr>
          <w:rFonts w:cs="B Nazanin"/>
          <w:sz w:val="26"/>
          <w:szCs w:val="26"/>
          <w:rtl/>
        </w:rPr>
        <w:t xml:space="preserve"> </w:t>
      </w:r>
      <w:r w:rsidRPr="00F23FB0">
        <w:rPr>
          <w:rFonts w:cs="B Nazanin" w:hint="cs"/>
          <w:sz w:val="26"/>
          <w:szCs w:val="26"/>
          <w:rtl/>
        </w:rPr>
        <w:t>تحقيقات</w:t>
      </w:r>
      <w:r w:rsidRPr="00F23FB0">
        <w:rPr>
          <w:rFonts w:cs="B Nazanin"/>
          <w:sz w:val="26"/>
          <w:szCs w:val="26"/>
          <w:rtl/>
        </w:rPr>
        <w:t xml:space="preserve"> </w:t>
      </w:r>
      <w:r w:rsidRPr="00F23FB0">
        <w:rPr>
          <w:rFonts w:cs="B Nazanin" w:hint="cs"/>
          <w:sz w:val="26"/>
          <w:szCs w:val="26"/>
          <w:rtl/>
        </w:rPr>
        <w:t>فرهنگى، ج2،</w:t>
      </w:r>
      <w:r w:rsidRPr="00F23FB0">
        <w:rPr>
          <w:rFonts w:cs="B Nazanin"/>
          <w:sz w:val="26"/>
          <w:szCs w:val="26"/>
          <w:rtl/>
        </w:rPr>
        <w:t xml:space="preserve"> </w:t>
      </w:r>
      <w:r w:rsidRPr="00F23FB0">
        <w:rPr>
          <w:rFonts w:cs="B Nazanin" w:hint="cs"/>
          <w:sz w:val="26"/>
          <w:szCs w:val="26"/>
          <w:rtl/>
        </w:rPr>
        <w:t>چ</w:t>
      </w:r>
      <w:r w:rsidRPr="00F23FB0">
        <w:rPr>
          <w:rFonts w:cs="B Nazanin"/>
          <w:sz w:val="26"/>
          <w:szCs w:val="26"/>
          <w:rtl/>
        </w:rPr>
        <w:t xml:space="preserve"> </w:t>
      </w:r>
      <w:r w:rsidRPr="00F23FB0">
        <w:rPr>
          <w:rFonts w:cs="B Nazanin" w:hint="cs"/>
          <w:sz w:val="26"/>
          <w:szCs w:val="26"/>
          <w:rtl/>
        </w:rPr>
        <w:t>1،</w:t>
      </w:r>
      <w:r w:rsidRPr="00F23FB0">
        <w:rPr>
          <w:rFonts w:cs="B Nazanin"/>
          <w:sz w:val="26"/>
          <w:szCs w:val="26"/>
          <w:rtl/>
        </w:rPr>
        <w:t xml:space="preserve"> 1363</w:t>
      </w:r>
      <w:r w:rsidRPr="00F23FB0">
        <w:rPr>
          <w:rFonts w:cs="B Nazanin" w:hint="cs"/>
          <w:sz w:val="26"/>
          <w:szCs w:val="26"/>
          <w:rtl/>
        </w:rPr>
        <w:t>.</w:t>
      </w:r>
    </w:p>
    <w:p w:rsidR="00D76946" w:rsidRPr="00F23FB0" w:rsidRDefault="00D76946" w:rsidP="00D76946">
      <w:pPr>
        <w:pStyle w:val="EndnoteText"/>
        <w:numPr>
          <w:ilvl w:val="0"/>
          <w:numId w:val="8"/>
        </w:numPr>
        <w:bidi/>
        <w:spacing w:after="120" w:line="20" w:lineRule="atLeast"/>
        <w:jc w:val="both"/>
        <w:rPr>
          <w:rFonts w:cs="B Nazanin"/>
          <w:sz w:val="26"/>
          <w:szCs w:val="26"/>
          <w:rtl/>
          <w:lang w:bidi="fa-IR"/>
        </w:rPr>
      </w:pPr>
      <w:r w:rsidRPr="00F23FB0">
        <w:rPr>
          <w:rFonts w:cs="B Nazanin" w:hint="cs"/>
          <w:sz w:val="26"/>
          <w:szCs w:val="26"/>
          <w:rtl/>
        </w:rPr>
        <w:t>أبو</w:t>
      </w:r>
      <w:r w:rsidRPr="00F23FB0">
        <w:rPr>
          <w:rFonts w:cs="B Nazanin"/>
          <w:sz w:val="26"/>
          <w:szCs w:val="26"/>
          <w:rtl/>
        </w:rPr>
        <w:t xml:space="preserve"> </w:t>
      </w:r>
      <w:r w:rsidRPr="00F23FB0">
        <w:rPr>
          <w:rFonts w:cs="B Nazanin" w:hint="cs"/>
          <w:sz w:val="26"/>
          <w:szCs w:val="26"/>
          <w:rtl/>
        </w:rPr>
        <w:t>الحسن</w:t>
      </w:r>
      <w:r w:rsidRPr="00F23FB0">
        <w:rPr>
          <w:rFonts w:cs="B Nazanin"/>
          <w:sz w:val="26"/>
          <w:szCs w:val="26"/>
          <w:rtl/>
        </w:rPr>
        <w:t xml:space="preserve"> </w:t>
      </w:r>
      <w:r w:rsidRPr="00F23FB0">
        <w:rPr>
          <w:rFonts w:cs="B Nazanin" w:hint="cs"/>
          <w:sz w:val="26"/>
          <w:szCs w:val="26"/>
          <w:rtl/>
        </w:rPr>
        <w:t>على</w:t>
      </w:r>
      <w:r w:rsidRPr="00F23FB0">
        <w:rPr>
          <w:rFonts w:cs="B Nazanin"/>
          <w:sz w:val="26"/>
          <w:szCs w:val="26"/>
          <w:rtl/>
        </w:rPr>
        <w:t xml:space="preserve"> </w:t>
      </w:r>
      <w:r w:rsidRPr="00F23FB0">
        <w:rPr>
          <w:rFonts w:cs="B Nazanin" w:hint="cs"/>
          <w:sz w:val="26"/>
          <w:szCs w:val="26"/>
          <w:rtl/>
        </w:rPr>
        <w:t>بن</w:t>
      </w:r>
      <w:r w:rsidRPr="00F23FB0">
        <w:rPr>
          <w:rFonts w:cs="B Nazanin"/>
          <w:sz w:val="26"/>
          <w:szCs w:val="26"/>
          <w:rtl/>
        </w:rPr>
        <w:t xml:space="preserve"> </w:t>
      </w:r>
      <w:r w:rsidRPr="00F23FB0">
        <w:rPr>
          <w:rFonts w:cs="B Nazanin" w:hint="cs"/>
          <w:sz w:val="26"/>
          <w:szCs w:val="26"/>
          <w:rtl/>
        </w:rPr>
        <w:t>الحسين</w:t>
      </w:r>
      <w:r w:rsidRPr="00F23FB0">
        <w:rPr>
          <w:rFonts w:cs="B Nazanin"/>
          <w:sz w:val="26"/>
          <w:szCs w:val="26"/>
          <w:rtl/>
        </w:rPr>
        <w:t xml:space="preserve"> </w:t>
      </w:r>
      <w:r w:rsidRPr="00F23FB0">
        <w:rPr>
          <w:rFonts w:cs="B Nazanin" w:hint="cs"/>
          <w:sz w:val="26"/>
          <w:szCs w:val="26"/>
          <w:rtl/>
        </w:rPr>
        <w:t xml:space="preserve">مسعودي، </w:t>
      </w:r>
      <w:r w:rsidRPr="00F23FB0">
        <w:rPr>
          <w:rFonts w:cs="B Nazanin" w:hint="cs"/>
          <w:b/>
          <w:bCs/>
          <w:sz w:val="26"/>
          <w:szCs w:val="26"/>
          <w:rtl/>
        </w:rPr>
        <w:t>مروج</w:t>
      </w:r>
      <w:r w:rsidRPr="00F23FB0">
        <w:rPr>
          <w:rFonts w:cs="B Nazanin"/>
          <w:b/>
          <w:bCs/>
          <w:sz w:val="26"/>
          <w:szCs w:val="26"/>
          <w:rtl/>
        </w:rPr>
        <w:t xml:space="preserve"> </w:t>
      </w:r>
      <w:r w:rsidRPr="00F23FB0">
        <w:rPr>
          <w:rFonts w:cs="B Nazanin" w:hint="cs"/>
          <w:b/>
          <w:bCs/>
          <w:sz w:val="26"/>
          <w:szCs w:val="26"/>
          <w:rtl/>
        </w:rPr>
        <w:t>الذهب</w:t>
      </w:r>
      <w:r w:rsidRPr="00F23FB0">
        <w:rPr>
          <w:rFonts w:cs="B Nazanin"/>
          <w:b/>
          <w:bCs/>
          <w:sz w:val="26"/>
          <w:szCs w:val="26"/>
          <w:rtl/>
        </w:rPr>
        <w:t xml:space="preserve"> </w:t>
      </w:r>
      <w:r w:rsidRPr="00F23FB0">
        <w:rPr>
          <w:rFonts w:cs="B Nazanin" w:hint="cs"/>
          <w:b/>
          <w:bCs/>
          <w:sz w:val="26"/>
          <w:szCs w:val="26"/>
          <w:rtl/>
        </w:rPr>
        <w:t>و</w:t>
      </w:r>
      <w:r w:rsidRPr="00F23FB0">
        <w:rPr>
          <w:rFonts w:cs="B Nazanin"/>
          <w:b/>
          <w:bCs/>
          <w:sz w:val="26"/>
          <w:szCs w:val="26"/>
          <w:rtl/>
        </w:rPr>
        <w:t xml:space="preserve"> </w:t>
      </w:r>
      <w:r w:rsidRPr="00F23FB0">
        <w:rPr>
          <w:rFonts w:cs="B Nazanin" w:hint="cs"/>
          <w:b/>
          <w:bCs/>
          <w:sz w:val="26"/>
          <w:szCs w:val="26"/>
          <w:rtl/>
        </w:rPr>
        <w:t>معادن</w:t>
      </w:r>
      <w:r w:rsidRPr="00F23FB0">
        <w:rPr>
          <w:rFonts w:cs="B Nazanin"/>
          <w:b/>
          <w:bCs/>
          <w:sz w:val="26"/>
          <w:szCs w:val="26"/>
          <w:rtl/>
        </w:rPr>
        <w:t xml:space="preserve"> </w:t>
      </w:r>
      <w:r w:rsidRPr="00F23FB0">
        <w:rPr>
          <w:rFonts w:cs="B Nazanin" w:hint="cs"/>
          <w:b/>
          <w:bCs/>
          <w:sz w:val="26"/>
          <w:szCs w:val="26"/>
          <w:rtl/>
        </w:rPr>
        <w:t>الجوهر</w:t>
      </w:r>
      <w:r w:rsidRPr="00F23FB0">
        <w:rPr>
          <w:rFonts w:cs="B Nazanin"/>
          <w:sz w:val="26"/>
          <w:szCs w:val="26"/>
          <w:rtl/>
          <w:lang w:bidi="fa-IR"/>
        </w:rPr>
        <w:t xml:space="preserve"> </w:t>
      </w:r>
      <w:r w:rsidRPr="00F23FB0">
        <w:rPr>
          <w:rFonts w:cs="B Nazanin" w:hint="cs"/>
          <w:sz w:val="26"/>
          <w:szCs w:val="26"/>
          <w:rtl/>
          <w:lang w:bidi="fa-IR"/>
        </w:rPr>
        <w:t>، ترجمه ابوالقاسم پاینده،</w:t>
      </w:r>
      <w:r w:rsidRPr="00F23FB0">
        <w:rPr>
          <w:rFonts w:cs="B Nazanin" w:hint="cs"/>
          <w:sz w:val="26"/>
          <w:szCs w:val="26"/>
          <w:rtl/>
        </w:rPr>
        <w:t xml:space="preserve"> تهران،</w:t>
      </w:r>
      <w:r w:rsidRPr="00F23FB0">
        <w:rPr>
          <w:rFonts w:cs="B Nazanin"/>
          <w:sz w:val="26"/>
          <w:szCs w:val="26"/>
          <w:rtl/>
        </w:rPr>
        <w:t xml:space="preserve"> </w:t>
      </w:r>
      <w:r w:rsidRPr="00F23FB0">
        <w:rPr>
          <w:rFonts w:cs="B Nazanin" w:hint="cs"/>
          <w:sz w:val="26"/>
          <w:szCs w:val="26"/>
          <w:rtl/>
        </w:rPr>
        <w:t>انتشارات</w:t>
      </w:r>
      <w:r w:rsidRPr="00F23FB0">
        <w:rPr>
          <w:rFonts w:cs="B Nazanin"/>
          <w:sz w:val="26"/>
          <w:szCs w:val="26"/>
          <w:rtl/>
        </w:rPr>
        <w:t xml:space="preserve"> </w:t>
      </w:r>
      <w:r w:rsidRPr="00F23FB0">
        <w:rPr>
          <w:rFonts w:cs="B Nazanin" w:hint="cs"/>
          <w:sz w:val="26"/>
          <w:szCs w:val="26"/>
          <w:rtl/>
        </w:rPr>
        <w:t>علمى</w:t>
      </w:r>
      <w:r w:rsidRPr="00F23FB0">
        <w:rPr>
          <w:rFonts w:cs="B Nazanin"/>
          <w:sz w:val="26"/>
          <w:szCs w:val="26"/>
          <w:rtl/>
        </w:rPr>
        <w:t xml:space="preserve"> </w:t>
      </w:r>
      <w:r w:rsidRPr="00F23FB0">
        <w:rPr>
          <w:rFonts w:cs="B Nazanin" w:hint="cs"/>
          <w:sz w:val="26"/>
          <w:szCs w:val="26"/>
          <w:rtl/>
        </w:rPr>
        <w:t>و</w:t>
      </w:r>
      <w:r w:rsidRPr="00F23FB0">
        <w:rPr>
          <w:rFonts w:cs="B Nazanin"/>
          <w:sz w:val="26"/>
          <w:szCs w:val="26"/>
          <w:rtl/>
        </w:rPr>
        <w:t xml:space="preserve"> </w:t>
      </w:r>
      <w:r w:rsidRPr="00F23FB0">
        <w:rPr>
          <w:rFonts w:cs="B Nazanin" w:hint="cs"/>
          <w:sz w:val="26"/>
          <w:szCs w:val="26"/>
          <w:rtl/>
        </w:rPr>
        <w:t>فرهنگى،ج1،</w:t>
      </w:r>
      <w:r w:rsidRPr="00F23FB0">
        <w:rPr>
          <w:rFonts w:cs="B Nazanin"/>
          <w:sz w:val="26"/>
          <w:szCs w:val="26"/>
          <w:rtl/>
        </w:rPr>
        <w:t xml:space="preserve"> </w:t>
      </w:r>
      <w:r w:rsidRPr="00F23FB0">
        <w:rPr>
          <w:rFonts w:cs="B Nazanin" w:hint="cs"/>
          <w:sz w:val="26"/>
          <w:szCs w:val="26"/>
          <w:rtl/>
        </w:rPr>
        <w:t>چ</w:t>
      </w:r>
      <w:r w:rsidRPr="00F23FB0">
        <w:rPr>
          <w:rFonts w:cs="B Nazanin"/>
          <w:sz w:val="26"/>
          <w:szCs w:val="26"/>
          <w:rtl/>
        </w:rPr>
        <w:t xml:space="preserve"> </w:t>
      </w:r>
      <w:r w:rsidRPr="00F23FB0">
        <w:rPr>
          <w:rFonts w:cs="B Nazanin" w:hint="cs"/>
          <w:sz w:val="26"/>
          <w:szCs w:val="26"/>
          <w:rtl/>
        </w:rPr>
        <w:t>5،</w:t>
      </w:r>
      <w:r w:rsidRPr="00F23FB0">
        <w:rPr>
          <w:rFonts w:cs="B Nazanin"/>
          <w:sz w:val="26"/>
          <w:szCs w:val="26"/>
          <w:rtl/>
        </w:rPr>
        <w:t xml:space="preserve"> 1374</w:t>
      </w:r>
      <w:r w:rsidRPr="00F23FB0">
        <w:rPr>
          <w:rFonts w:cs="B Nazanin" w:hint="cs"/>
          <w:sz w:val="26"/>
          <w:szCs w:val="26"/>
          <w:rtl/>
        </w:rPr>
        <w:t>.</w:t>
      </w:r>
    </w:p>
    <w:p w:rsidR="00D76946" w:rsidRPr="00F23FB0" w:rsidRDefault="00D76946" w:rsidP="00D76946">
      <w:pPr>
        <w:pStyle w:val="EndnoteText"/>
        <w:numPr>
          <w:ilvl w:val="0"/>
          <w:numId w:val="8"/>
        </w:numPr>
        <w:bidi/>
        <w:spacing w:after="120" w:line="20" w:lineRule="atLeast"/>
        <w:jc w:val="both"/>
        <w:rPr>
          <w:rFonts w:cs="B Nazanin"/>
          <w:b/>
          <w:bCs/>
          <w:sz w:val="26"/>
          <w:szCs w:val="26"/>
          <w:rtl/>
          <w:lang w:bidi="fa-IR"/>
        </w:rPr>
      </w:pPr>
      <w:r w:rsidRPr="00F23FB0">
        <w:rPr>
          <w:rFonts w:cs="B Nazanin" w:hint="cs"/>
          <w:sz w:val="26"/>
          <w:szCs w:val="26"/>
          <w:rtl/>
          <w:lang w:bidi="fa-IR"/>
        </w:rPr>
        <w:t>ابو</w:t>
      </w:r>
      <w:r w:rsidRPr="00F23FB0">
        <w:rPr>
          <w:rFonts w:cs="B Nazanin"/>
          <w:sz w:val="26"/>
          <w:szCs w:val="26"/>
          <w:rtl/>
          <w:lang w:bidi="fa-IR"/>
        </w:rPr>
        <w:t xml:space="preserve"> </w:t>
      </w:r>
      <w:r w:rsidRPr="00F23FB0">
        <w:rPr>
          <w:rFonts w:cs="B Nazanin" w:hint="cs"/>
          <w:sz w:val="26"/>
          <w:szCs w:val="26"/>
          <w:rtl/>
          <w:lang w:bidi="fa-IR"/>
        </w:rPr>
        <w:t>حنيفه</w:t>
      </w:r>
      <w:r w:rsidRPr="00F23FB0">
        <w:rPr>
          <w:rFonts w:cs="B Nazanin"/>
          <w:sz w:val="26"/>
          <w:szCs w:val="26"/>
          <w:rtl/>
          <w:lang w:bidi="fa-IR"/>
        </w:rPr>
        <w:t xml:space="preserve"> </w:t>
      </w:r>
      <w:r w:rsidRPr="00F23FB0">
        <w:rPr>
          <w:rFonts w:cs="B Nazanin" w:hint="cs"/>
          <w:sz w:val="26"/>
          <w:szCs w:val="26"/>
          <w:rtl/>
          <w:lang w:bidi="fa-IR"/>
        </w:rPr>
        <w:t>احمد</w:t>
      </w:r>
      <w:r w:rsidRPr="00F23FB0">
        <w:rPr>
          <w:rFonts w:cs="B Nazanin"/>
          <w:sz w:val="26"/>
          <w:szCs w:val="26"/>
          <w:rtl/>
          <w:lang w:bidi="fa-IR"/>
        </w:rPr>
        <w:t xml:space="preserve"> </w:t>
      </w:r>
      <w:r w:rsidRPr="00F23FB0">
        <w:rPr>
          <w:rFonts w:cs="B Nazanin" w:hint="cs"/>
          <w:sz w:val="26"/>
          <w:szCs w:val="26"/>
          <w:rtl/>
          <w:lang w:bidi="fa-IR"/>
        </w:rPr>
        <w:t>بن</w:t>
      </w:r>
      <w:r w:rsidRPr="00F23FB0">
        <w:rPr>
          <w:rFonts w:cs="B Nazanin"/>
          <w:sz w:val="26"/>
          <w:szCs w:val="26"/>
          <w:rtl/>
          <w:lang w:bidi="fa-IR"/>
        </w:rPr>
        <w:t xml:space="preserve"> </w:t>
      </w:r>
      <w:r w:rsidRPr="00F23FB0">
        <w:rPr>
          <w:rFonts w:cs="B Nazanin" w:hint="cs"/>
          <w:sz w:val="26"/>
          <w:szCs w:val="26"/>
          <w:rtl/>
          <w:lang w:bidi="fa-IR"/>
        </w:rPr>
        <w:t>داود</w:t>
      </w:r>
      <w:r w:rsidRPr="00F23FB0">
        <w:rPr>
          <w:rFonts w:cs="B Nazanin"/>
          <w:sz w:val="26"/>
          <w:szCs w:val="26"/>
          <w:rtl/>
          <w:lang w:bidi="fa-IR"/>
        </w:rPr>
        <w:t xml:space="preserve"> </w:t>
      </w:r>
      <w:r w:rsidRPr="00F23FB0">
        <w:rPr>
          <w:rFonts w:cs="B Nazanin" w:hint="cs"/>
          <w:sz w:val="26"/>
          <w:szCs w:val="26"/>
          <w:rtl/>
          <w:lang w:bidi="fa-IR"/>
        </w:rPr>
        <w:t xml:space="preserve">دينورى، </w:t>
      </w:r>
      <w:r w:rsidRPr="00F23FB0">
        <w:rPr>
          <w:rFonts w:cs="B Nazanin" w:hint="cs"/>
          <w:b/>
          <w:bCs/>
          <w:sz w:val="26"/>
          <w:szCs w:val="26"/>
          <w:rtl/>
          <w:lang w:bidi="fa-IR"/>
        </w:rPr>
        <w:t>اخبار</w:t>
      </w:r>
      <w:r w:rsidRPr="00F23FB0">
        <w:rPr>
          <w:rFonts w:cs="B Nazanin"/>
          <w:b/>
          <w:bCs/>
          <w:sz w:val="26"/>
          <w:szCs w:val="26"/>
          <w:rtl/>
          <w:lang w:bidi="fa-IR"/>
        </w:rPr>
        <w:t xml:space="preserve"> </w:t>
      </w:r>
      <w:r w:rsidRPr="00F23FB0">
        <w:rPr>
          <w:rFonts w:cs="B Nazanin" w:hint="cs"/>
          <w:b/>
          <w:bCs/>
          <w:sz w:val="26"/>
          <w:szCs w:val="26"/>
          <w:rtl/>
          <w:lang w:bidi="fa-IR"/>
        </w:rPr>
        <w:t>الطوال</w:t>
      </w:r>
      <w:r w:rsidRPr="00F23FB0">
        <w:rPr>
          <w:rFonts w:cs="B Nazanin" w:hint="cs"/>
          <w:sz w:val="26"/>
          <w:szCs w:val="26"/>
          <w:rtl/>
          <w:lang w:bidi="fa-IR"/>
        </w:rPr>
        <w:t>،</w:t>
      </w:r>
      <w:r w:rsidRPr="00F23FB0">
        <w:rPr>
          <w:rFonts w:cs="B Nazanin"/>
          <w:sz w:val="26"/>
          <w:szCs w:val="26"/>
          <w:rtl/>
          <w:lang w:bidi="fa-IR"/>
        </w:rPr>
        <w:t xml:space="preserve"> </w:t>
      </w:r>
      <w:r w:rsidRPr="00F23FB0">
        <w:rPr>
          <w:rFonts w:cs="B Nazanin" w:hint="cs"/>
          <w:sz w:val="26"/>
          <w:szCs w:val="26"/>
          <w:rtl/>
          <w:lang w:bidi="fa-IR"/>
        </w:rPr>
        <w:t>ترجمه</w:t>
      </w:r>
      <w:r w:rsidRPr="00F23FB0">
        <w:rPr>
          <w:rFonts w:cs="B Nazanin"/>
          <w:sz w:val="26"/>
          <w:szCs w:val="26"/>
          <w:rtl/>
          <w:lang w:bidi="fa-IR"/>
        </w:rPr>
        <w:t xml:space="preserve"> </w:t>
      </w:r>
      <w:r w:rsidRPr="00F23FB0">
        <w:rPr>
          <w:rFonts w:cs="B Nazanin" w:hint="cs"/>
          <w:sz w:val="26"/>
          <w:szCs w:val="26"/>
          <w:rtl/>
          <w:lang w:bidi="fa-IR"/>
        </w:rPr>
        <w:t>محمود</w:t>
      </w:r>
      <w:r w:rsidRPr="00F23FB0">
        <w:rPr>
          <w:rFonts w:cs="B Nazanin"/>
          <w:sz w:val="26"/>
          <w:szCs w:val="26"/>
          <w:rtl/>
          <w:lang w:bidi="fa-IR"/>
        </w:rPr>
        <w:t xml:space="preserve"> </w:t>
      </w:r>
      <w:r w:rsidRPr="00F23FB0">
        <w:rPr>
          <w:rFonts w:cs="B Nazanin" w:hint="cs"/>
          <w:sz w:val="26"/>
          <w:szCs w:val="26"/>
          <w:rtl/>
          <w:lang w:bidi="fa-IR"/>
        </w:rPr>
        <w:t>مهدوى</w:t>
      </w:r>
      <w:r w:rsidRPr="00F23FB0">
        <w:rPr>
          <w:rFonts w:cs="B Nazanin"/>
          <w:sz w:val="26"/>
          <w:szCs w:val="26"/>
          <w:rtl/>
          <w:lang w:bidi="fa-IR"/>
        </w:rPr>
        <w:t xml:space="preserve"> </w:t>
      </w:r>
      <w:r w:rsidRPr="00F23FB0">
        <w:rPr>
          <w:rFonts w:cs="B Nazanin" w:hint="cs"/>
          <w:sz w:val="26"/>
          <w:szCs w:val="26"/>
          <w:rtl/>
          <w:lang w:bidi="fa-IR"/>
        </w:rPr>
        <w:t>دامغانى،</w:t>
      </w:r>
      <w:r w:rsidRPr="00F23FB0">
        <w:rPr>
          <w:rFonts w:cs="B Nazanin"/>
          <w:sz w:val="26"/>
          <w:szCs w:val="26"/>
          <w:rtl/>
          <w:lang w:bidi="fa-IR"/>
        </w:rPr>
        <w:t xml:space="preserve"> </w:t>
      </w:r>
      <w:r w:rsidRPr="00F23FB0">
        <w:rPr>
          <w:rFonts w:cs="B Nazanin" w:hint="cs"/>
          <w:sz w:val="26"/>
          <w:szCs w:val="26"/>
          <w:rtl/>
          <w:lang w:bidi="fa-IR"/>
        </w:rPr>
        <w:t>تهران،</w:t>
      </w:r>
      <w:r w:rsidRPr="00F23FB0">
        <w:rPr>
          <w:rFonts w:cs="B Nazanin"/>
          <w:sz w:val="26"/>
          <w:szCs w:val="26"/>
          <w:rtl/>
          <w:lang w:bidi="fa-IR"/>
        </w:rPr>
        <w:t xml:space="preserve"> </w:t>
      </w:r>
      <w:r w:rsidRPr="00F23FB0">
        <w:rPr>
          <w:rFonts w:cs="B Nazanin" w:hint="cs"/>
          <w:sz w:val="26"/>
          <w:szCs w:val="26"/>
          <w:rtl/>
          <w:lang w:bidi="fa-IR"/>
        </w:rPr>
        <w:t>نشر</w:t>
      </w:r>
      <w:r w:rsidRPr="00F23FB0">
        <w:rPr>
          <w:rFonts w:cs="B Nazanin"/>
          <w:sz w:val="26"/>
          <w:szCs w:val="26"/>
          <w:rtl/>
          <w:lang w:bidi="fa-IR"/>
        </w:rPr>
        <w:t xml:space="preserve"> </w:t>
      </w:r>
      <w:r w:rsidRPr="00F23FB0">
        <w:rPr>
          <w:rFonts w:cs="B Nazanin" w:hint="cs"/>
          <w:sz w:val="26"/>
          <w:szCs w:val="26"/>
          <w:rtl/>
          <w:lang w:bidi="fa-IR"/>
        </w:rPr>
        <w:t>نى،</w:t>
      </w:r>
      <w:r w:rsidRPr="00F23FB0">
        <w:rPr>
          <w:rFonts w:cs="B Nazanin"/>
          <w:sz w:val="26"/>
          <w:szCs w:val="26"/>
          <w:rtl/>
          <w:lang w:bidi="fa-IR"/>
        </w:rPr>
        <w:t xml:space="preserve"> </w:t>
      </w:r>
      <w:r w:rsidRPr="00F23FB0">
        <w:rPr>
          <w:rFonts w:cs="B Nazanin" w:hint="cs"/>
          <w:sz w:val="26"/>
          <w:szCs w:val="26"/>
          <w:rtl/>
          <w:lang w:bidi="fa-IR"/>
        </w:rPr>
        <w:t>چ</w:t>
      </w:r>
      <w:r w:rsidRPr="00F23FB0">
        <w:rPr>
          <w:rFonts w:cs="B Nazanin"/>
          <w:sz w:val="26"/>
          <w:szCs w:val="26"/>
          <w:rtl/>
          <w:lang w:bidi="fa-IR"/>
        </w:rPr>
        <w:t xml:space="preserve"> </w:t>
      </w:r>
      <w:r w:rsidRPr="00F23FB0">
        <w:rPr>
          <w:rFonts w:cs="B Nazanin" w:hint="cs"/>
          <w:sz w:val="26"/>
          <w:szCs w:val="26"/>
          <w:rtl/>
          <w:lang w:bidi="fa-IR"/>
        </w:rPr>
        <w:t>4،</w:t>
      </w:r>
      <w:r w:rsidRPr="00F23FB0">
        <w:rPr>
          <w:rFonts w:cs="B Nazanin"/>
          <w:sz w:val="26"/>
          <w:szCs w:val="26"/>
          <w:rtl/>
          <w:lang w:bidi="fa-IR"/>
        </w:rPr>
        <w:t xml:space="preserve"> </w:t>
      </w:r>
      <w:r w:rsidRPr="00F23FB0">
        <w:rPr>
          <w:rFonts w:cs="B Nazanin" w:hint="cs"/>
          <w:sz w:val="26"/>
          <w:szCs w:val="26"/>
          <w:rtl/>
          <w:lang w:bidi="fa-IR"/>
        </w:rPr>
        <w:t>1371.</w:t>
      </w:r>
    </w:p>
    <w:p w:rsidR="00D76946" w:rsidRPr="00F23FB0" w:rsidRDefault="00D76946" w:rsidP="00D76946">
      <w:pPr>
        <w:pStyle w:val="EndnoteText"/>
        <w:numPr>
          <w:ilvl w:val="0"/>
          <w:numId w:val="8"/>
        </w:numPr>
        <w:bidi/>
        <w:spacing w:after="120" w:line="20" w:lineRule="atLeast"/>
        <w:jc w:val="both"/>
        <w:rPr>
          <w:rFonts w:cs="B Nazanin"/>
          <w:sz w:val="26"/>
          <w:szCs w:val="26"/>
          <w:rtl/>
          <w:lang w:bidi="fa-IR"/>
        </w:rPr>
      </w:pPr>
      <w:r w:rsidRPr="00F23FB0">
        <w:rPr>
          <w:rFonts w:cs="B Nazanin" w:hint="cs"/>
          <w:sz w:val="26"/>
          <w:szCs w:val="26"/>
          <w:rtl/>
          <w:lang w:bidi="fa-IR"/>
        </w:rPr>
        <w:t>أبو</w:t>
      </w:r>
      <w:r w:rsidRPr="00F23FB0">
        <w:rPr>
          <w:rFonts w:cs="B Nazanin"/>
          <w:sz w:val="26"/>
          <w:szCs w:val="26"/>
          <w:rtl/>
          <w:lang w:bidi="fa-IR"/>
        </w:rPr>
        <w:t xml:space="preserve"> </w:t>
      </w:r>
      <w:r w:rsidRPr="00F23FB0">
        <w:rPr>
          <w:rFonts w:cs="B Nazanin" w:hint="cs"/>
          <w:sz w:val="26"/>
          <w:szCs w:val="26"/>
          <w:rtl/>
          <w:lang w:bidi="fa-IR"/>
        </w:rPr>
        <w:t>عبد</w:t>
      </w:r>
      <w:r w:rsidRPr="00F23FB0">
        <w:rPr>
          <w:rFonts w:cs="B Nazanin"/>
          <w:sz w:val="26"/>
          <w:szCs w:val="26"/>
          <w:rtl/>
          <w:lang w:bidi="fa-IR"/>
        </w:rPr>
        <w:t xml:space="preserve"> </w:t>
      </w:r>
      <w:r w:rsidRPr="00F23FB0">
        <w:rPr>
          <w:rFonts w:cs="B Nazanin" w:hint="cs"/>
          <w:sz w:val="26"/>
          <w:szCs w:val="26"/>
          <w:rtl/>
          <w:lang w:bidi="fa-IR"/>
        </w:rPr>
        <w:t>الله</w:t>
      </w:r>
      <w:r w:rsidRPr="00F23FB0">
        <w:rPr>
          <w:rFonts w:cs="B Nazanin"/>
          <w:sz w:val="26"/>
          <w:szCs w:val="26"/>
          <w:rtl/>
          <w:lang w:bidi="fa-IR"/>
        </w:rPr>
        <w:t xml:space="preserve"> </w:t>
      </w:r>
      <w:r w:rsidRPr="00F23FB0">
        <w:rPr>
          <w:rFonts w:cs="B Nazanin" w:hint="cs"/>
          <w:sz w:val="26"/>
          <w:szCs w:val="26"/>
          <w:rtl/>
          <w:lang w:bidi="fa-IR"/>
        </w:rPr>
        <w:t>محمد</w:t>
      </w:r>
      <w:r w:rsidRPr="00F23FB0">
        <w:rPr>
          <w:rFonts w:cs="B Nazanin"/>
          <w:sz w:val="26"/>
          <w:szCs w:val="26"/>
          <w:rtl/>
          <w:lang w:bidi="fa-IR"/>
        </w:rPr>
        <w:t xml:space="preserve"> </w:t>
      </w:r>
      <w:r w:rsidRPr="00F23FB0">
        <w:rPr>
          <w:rFonts w:cs="B Nazanin" w:hint="cs"/>
          <w:sz w:val="26"/>
          <w:szCs w:val="26"/>
          <w:rtl/>
          <w:lang w:bidi="fa-IR"/>
        </w:rPr>
        <w:t>بن</w:t>
      </w:r>
      <w:r w:rsidRPr="00F23FB0">
        <w:rPr>
          <w:rFonts w:cs="B Nazanin"/>
          <w:sz w:val="26"/>
          <w:szCs w:val="26"/>
          <w:rtl/>
          <w:lang w:bidi="fa-IR"/>
        </w:rPr>
        <w:t xml:space="preserve"> </w:t>
      </w:r>
      <w:r w:rsidRPr="00F23FB0">
        <w:rPr>
          <w:rFonts w:cs="B Nazanin" w:hint="cs"/>
          <w:sz w:val="26"/>
          <w:szCs w:val="26"/>
          <w:rtl/>
          <w:lang w:bidi="fa-IR"/>
        </w:rPr>
        <w:t>أحمد</w:t>
      </w:r>
      <w:r w:rsidRPr="00F23FB0">
        <w:rPr>
          <w:rFonts w:cs="B Nazanin"/>
          <w:sz w:val="26"/>
          <w:szCs w:val="26"/>
          <w:rtl/>
          <w:lang w:bidi="fa-IR"/>
        </w:rPr>
        <w:t xml:space="preserve"> </w:t>
      </w:r>
      <w:r w:rsidRPr="00F23FB0">
        <w:rPr>
          <w:rFonts w:cs="B Nazanin" w:hint="cs"/>
          <w:sz w:val="26"/>
          <w:szCs w:val="26"/>
          <w:rtl/>
          <w:lang w:bidi="fa-IR"/>
        </w:rPr>
        <w:t xml:space="preserve">مقدسى، </w:t>
      </w:r>
      <w:r w:rsidRPr="00F23FB0">
        <w:rPr>
          <w:rFonts w:cs="B Nazanin" w:hint="cs"/>
          <w:b/>
          <w:bCs/>
          <w:sz w:val="26"/>
          <w:szCs w:val="26"/>
          <w:rtl/>
          <w:lang w:bidi="fa-IR"/>
        </w:rPr>
        <w:t>أحسن</w:t>
      </w:r>
      <w:r w:rsidRPr="00F23FB0">
        <w:rPr>
          <w:rFonts w:cs="B Nazanin"/>
          <w:b/>
          <w:bCs/>
          <w:sz w:val="26"/>
          <w:szCs w:val="26"/>
          <w:rtl/>
          <w:lang w:bidi="fa-IR"/>
        </w:rPr>
        <w:t xml:space="preserve"> </w:t>
      </w:r>
      <w:r w:rsidRPr="00F23FB0">
        <w:rPr>
          <w:rFonts w:cs="B Nazanin" w:hint="cs"/>
          <w:b/>
          <w:bCs/>
          <w:sz w:val="26"/>
          <w:szCs w:val="26"/>
          <w:rtl/>
          <w:lang w:bidi="fa-IR"/>
        </w:rPr>
        <w:t>التقاسيم</w:t>
      </w:r>
      <w:r w:rsidRPr="00F23FB0">
        <w:rPr>
          <w:rFonts w:cs="B Nazanin"/>
          <w:b/>
          <w:bCs/>
          <w:sz w:val="26"/>
          <w:szCs w:val="26"/>
          <w:rtl/>
          <w:lang w:bidi="fa-IR"/>
        </w:rPr>
        <w:t xml:space="preserve"> </w:t>
      </w:r>
      <w:r w:rsidRPr="00F23FB0">
        <w:rPr>
          <w:rFonts w:cs="B Nazanin" w:hint="cs"/>
          <w:b/>
          <w:bCs/>
          <w:sz w:val="26"/>
          <w:szCs w:val="26"/>
          <w:rtl/>
          <w:lang w:bidi="fa-IR"/>
        </w:rPr>
        <w:t>فى</w:t>
      </w:r>
      <w:r w:rsidRPr="00F23FB0">
        <w:rPr>
          <w:rFonts w:cs="B Nazanin"/>
          <w:b/>
          <w:bCs/>
          <w:sz w:val="26"/>
          <w:szCs w:val="26"/>
          <w:rtl/>
          <w:lang w:bidi="fa-IR"/>
        </w:rPr>
        <w:t xml:space="preserve"> </w:t>
      </w:r>
      <w:r w:rsidRPr="00F23FB0">
        <w:rPr>
          <w:rFonts w:cs="B Nazanin" w:hint="cs"/>
          <w:b/>
          <w:bCs/>
          <w:sz w:val="26"/>
          <w:szCs w:val="26"/>
          <w:rtl/>
          <w:lang w:bidi="fa-IR"/>
        </w:rPr>
        <w:t>معرفة</w:t>
      </w:r>
      <w:r w:rsidRPr="00F23FB0">
        <w:rPr>
          <w:rFonts w:cs="B Nazanin"/>
          <w:b/>
          <w:bCs/>
          <w:sz w:val="26"/>
          <w:szCs w:val="26"/>
          <w:rtl/>
          <w:lang w:bidi="fa-IR"/>
        </w:rPr>
        <w:t xml:space="preserve"> </w:t>
      </w:r>
      <w:r w:rsidRPr="00F23FB0">
        <w:rPr>
          <w:rFonts w:cs="B Nazanin" w:hint="cs"/>
          <w:b/>
          <w:bCs/>
          <w:sz w:val="26"/>
          <w:szCs w:val="26"/>
          <w:rtl/>
          <w:lang w:bidi="fa-IR"/>
        </w:rPr>
        <w:t>الأقاليم</w:t>
      </w:r>
      <w:r w:rsidRPr="00F23FB0">
        <w:rPr>
          <w:rFonts w:cs="B Nazanin" w:hint="cs"/>
          <w:sz w:val="26"/>
          <w:szCs w:val="26"/>
          <w:rtl/>
          <w:lang w:bidi="fa-IR"/>
        </w:rPr>
        <w:t>،</w:t>
      </w:r>
      <w:r w:rsidRPr="00F23FB0">
        <w:rPr>
          <w:rFonts w:cs="B Nazanin"/>
          <w:sz w:val="26"/>
          <w:szCs w:val="26"/>
          <w:rtl/>
          <w:lang w:bidi="fa-IR"/>
        </w:rPr>
        <w:t xml:space="preserve"> </w:t>
      </w:r>
      <w:r w:rsidRPr="00F23FB0">
        <w:rPr>
          <w:rFonts w:cs="B Nazanin" w:hint="cs"/>
          <w:sz w:val="26"/>
          <w:szCs w:val="26"/>
          <w:rtl/>
          <w:lang w:bidi="fa-IR"/>
        </w:rPr>
        <w:t>ترجمه</w:t>
      </w:r>
      <w:r w:rsidRPr="00F23FB0">
        <w:rPr>
          <w:rFonts w:cs="B Nazanin"/>
          <w:sz w:val="26"/>
          <w:szCs w:val="26"/>
          <w:rtl/>
          <w:lang w:bidi="fa-IR"/>
        </w:rPr>
        <w:t xml:space="preserve"> </w:t>
      </w:r>
      <w:r w:rsidRPr="00F23FB0">
        <w:rPr>
          <w:rFonts w:cs="B Nazanin" w:hint="cs"/>
          <w:sz w:val="26"/>
          <w:szCs w:val="26"/>
          <w:rtl/>
          <w:lang w:bidi="fa-IR"/>
        </w:rPr>
        <w:t>علينقى</w:t>
      </w:r>
      <w:r w:rsidRPr="00F23FB0">
        <w:rPr>
          <w:rFonts w:cs="B Nazanin"/>
          <w:sz w:val="26"/>
          <w:szCs w:val="26"/>
          <w:rtl/>
          <w:lang w:bidi="fa-IR"/>
        </w:rPr>
        <w:t xml:space="preserve"> </w:t>
      </w:r>
      <w:r w:rsidRPr="00F23FB0">
        <w:rPr>
          <w:rFonts w:cs="B Nazanin" w:hint="cs"/>
          <w:sz w:val="26"/>
          <w:szCs w:val="26"/>
          <w:rtl/>
          <w:lang w:bidi="fa-IR"/>
        </w:rPr>
        <w:t>منزوى،</w:t>
      </w:r>
      <w:r w:rsidRPr="00F23FB0">
        <w:rPr>
          <w:rFonts w:cs="B Nazanin"/>
          <w:sz w:val="26"/>
          <w:szCs w:val="26"/>
          <w:rtl/>
          <w:lang w:bidi="fa-IR"/>
        </w:rPr>
        <w:t xml:space="preserve"> </w:t>
      </w:r>
      <w:r w:rsidRPr="00F23FB0">
        <w:rPr>
          <w:rFonts w:cs="B Nazanin" w:hint="cs"/>
          <w:sz w:val="26"/>
          <w:szCs w:val="26"/>
          <w:rtl/>
          <w:lang w:bidi="fa-IR"/>
        </w:rPr>
        <w:t>تهران،</w:t>
      </w:r>
      <w:r w:rsidRPr="00F23FB0">
        <w:rPr>
          <w:rFonts w:cs="B Nazanin"/>
          <w:sz w:val="26"/>
          <w:szCs w:val="26"/>
          <w:rtl/>
          <w:lang w:bidi="fa-IR"/>
        </w:rPr>
        <w:t xml:space="preserve"> </w:t>
      </w:r>
      <w:r w:rsidRPr="00F23FB0">
        <w:rPr>
          <w:rFonts w:cs="B Nazanin" w:hint="cs"/>
          <w:sz w:val="26"/>
          <w:szCs w:val="26"/>
          <w:rtl/>
          <w:lang w:bidi="fa-IR"/>
        </w:rPr>
        <w:t>شركت</w:t>
      </w:r>
      <w:r w:rsidRPr="00F23FB0">
        <w:rPr>
          <w:rFonts w:cs="B Nazanin"/>
          <w:sz w:val="26"/>
          <w:szCs w:val="26"/>
          <w:rtl/>
          <w:lang w:bidi="fa-IR"/>
        </w:rPr>
        <w:t xml:space="preserve"> </w:t>
      </w:r>
      <w:r w:rsidRPr="00F23FB0">
        <w:rPr>
          <w:rFonts w:cs="B Nazanin" w:hint="cs"/>
          <w:sz w:val="26"/>
          <w:szCs w:val="26"/>
          <w:rtl/>
          <w:lang w:bidi="fa-IR"/>
        </w:rPr>
        <w:t>مؤلفان</w:t>
      </w:r>
      <w:r w:rsidRPr="00F23FB0">
        <w:rPr>
          <w:rFonts w:cs="B Nazanin"/>
          <w:sz w:val="26"/>
          <w:szCs w:val="26"/>
          <w:rtl/>
          <w:lang w:bidi="fa-IR"/>
        </w:rPr>
        <w:t xml:space="preserve"> </w:t>
      </w:r>
      <w:r w:rsidRPr="00F23FB0">
        <w:rPr>
          <w:rFonts w:cs="B Nazanin" w:hint="cs"/>
          <w:sz w:val="26"/>
          <w:szCs w:val="26"/>
          <w:rtl/>
          <w:lang w:bidi="fa-IR"/>
        </w:rPr>
        <w:t>و</w:t>
      </w:r>
      <w:r w:rsidRPr="00F23FB0">
        <w:rPr>
          <w:rFonts w:cs="B Nazanin"/>
          <w:sz w:val="26"/>
          <w:szCs w:val="26"/>
          <w:rtl/>
          <w:lang w:bidi="fa-IR"/>
        </w:rPr>
        <w:t xml:space="preserve"> </w:t>
      </w:r>
      <w:r w:rsidRPr="00F23FB0">
        <w:rPr>
          <w:rFonts w:cs="B Nazanin" w:hint="cs"/>
          <w:sz w:val="26"/>
          <w:szCs w:val="26"/>
          <w:rtl/>
          <w:lang w:bidi="fa-IR"/>
        </w:rPr>
        <w:t>مترجمان</w:t>
      </w:r>
      <w:r w:rsidRPr="00F23FB0">
        <w:rPr>
          <w:rFonts w:cs="B Nazanin"/>
          <w:sz w:val="26"/>
          <w:szCs w:val="26"/>
          <w:rtl/>
          <w:lang w:bidi="fa-IR"/>
        </w:rPr>
        <w:t xml:space="preserve"> </w:t>
      </w:r>
      <w:r w:rsidRPr="00F23FB0">
        <w:rPr>
          <w:rFonts w:cs="B Nazanin" w:hint="cs"/>
          <w:sz w:val="26"/>
          <w:szCs w:val="26"/>
          <w:rtl/>
          <w:lang w:bidi="fa-IR"/>
        </w:rPr>
        <w:t>ايران،ج1،</w:t>
      </w:r>
      <w:r w:rsidRPr="00F23FB0">
        <w:rPr>
          <w:rFonts w:cs="B Nazanin"/>
          <w:sz w:val="26"/>
          <w:szCs w:val="26"/>
          <w:rtl/>
          <w:lang w:bidi="fa-IR"/>
        </w:rPr>
        <w:t xml:space="preserve"> </w:t>
      </w:r>
      <w:r w:rsidRPr="00F23FB0">
        <w:rPr>
          <w:rFonts w:cs="B Nazanin" w:hint="cs"/>
          <w:sz w:val="26"/>
          <w:szCs w:val="26"/>
          <w:rtl/>
          <w:lang w:bidi="fa-IR"/>
        </w:rPr>
        <w:t>چ</w:t>
      </w:r>
      <w:r w:rsidRPr="00F23FB0">
        <w:rPr>
          <w:rFonts w:cs="B Nazanin"/>
          <w:sz w:val="26"/>
          <w:szCs w:val="26"/>
          <w:rtl/>
          <w:lang w:bidi="fa-IR"/>
        </w:rPr>
        <w:t xml:space="preserve"> </w:t>
      </w:r>
      <w:r w:rsidRPr="00F23FB0">
        <w:rPr>
          <w:rFonts w:cs="B Nazanin" w:hint="cs"/>
          <w:sz w:val="26"/>
          <w:szCs w:val="26"/>
          <w:rtl/>
          <w:lang w:bidi="fa-IR"/>
        </w:rPr>
        <w:t>اول،</w:t>
      </w:r>
      <w:r w:rsidRPr="00F23FB0">
        <w:rPr>
          <w:rFonts w:cs="B Nazanin"/>
          <w:sz w:val="26"/>
          <w:szCs w:val="26"/>
          <w:rtl/>
          <w:lang w:bidi="fa-IR"/>
        </w:rPr>
        <w:t xml:space="preserve"> 1361</w:t>
      </w:r>
      <w:r w:rsidRPr="00F23FB0">
        <w:rPr>
          <w:rFonts w:cs="B Nazanin" w:hint="cs"/>
          <w:sz w:val="26"/>
          <w:szCs w:val="26"/>
          <w:rtl/>
          <w:lang w:bidi="fa-IR"/>
        </w:rPr>
        <w:t>.</w:t>
      </w:r>
    </w:p>
    <w:p w:rsidR="00D76946" w:rsidRPr="00F23FB0" w:rsidRDefault="00D76946" w:rsidP="00D76946">
      <w:pPr>
        <w:pStyle w:val="ListParagraph"/>
        <w:numPr>
          <w:ilvl w:val="0"/>
          <w:numId w:val="8"/>
        </w:numPr>
        <w:bidi/>
        <w:spacing w:after="120" w:line="20" w:lineRule="atLeast"/>
        <w:rPr>
          <w:rFonts w:cs="B Nazanin"/>
          <w:sz w:val="26"/>
          <w:szCs w:val="26"/>
          <w:rtl/>
          <w:lang w:bidi="fa-IR"/>
        </w:rPr>
      </w:pPr>
      <w:r w:rsidRPr="00F23FB0">
        <w:rPr>
          <w:rFonts w:cs="B Nazanin" w:hint="cs"/>
          <w:sz w:val="26"/>
          <w:szCs w:val="26"/>
          <w:rtl/>
          <w:lang w:bidi="fa-IR"/>
        </w:rPr>
        <w:t xml:space="preserve">ابوالقاسم رزاقی، </w:t>
      </w:r>
      <w:r w:rsidRPr="00F23FB0">
        <w:rPr>
          <w:rFonts w:cs="B Nazanin" w:hint="cs"/>
          <w:b/>
          <w:bCs/>
          <w:sz w:val="26"/>
          <w:szCs w:val="26"/>
          <w:rtl/>
          <w:lang w:bidi="fa-IR"/>
        </w:rPr>
        <w:t>مسجد پایگاه توحید و تقوا</w:t>
      </w:r>
      <w:r w:rsidRPr="00F23FB0">
        <w:rPr>
          <w:rFonts w:cs="B Nazanin" w:hint="cs"/>
          <w:sz w:val="26"/>
          <w:szCs w:val="26"/>
          <w:rtl/>
          <w:lang w:bidi="fa-IR"/>
        </w:rPr>
        <w:t>، چ1، تهران، دفتر مرکزی حزب جمهوری اسلامی، 1362.</w:t>
      </w:r>
    </w:p>
    <w:p w:rsidR="00D76946" w:rsidRPr="00F23FB0" w:rsidRDefault="00D76946" w:rsidP="00D76946">
      <w:pPr>
        <w:pStyle w:val="ListParagraph"/>
        <w:numPr>
          <w:ilvl w:val="0"/>
          <w:numId w:val="8"/>
        </w:numPr>
        <w:bidi/>
        <w:spacing w:after="120" w:line="20" w:lineRule="atLeast"/>
        <w:rPr>
          <w:rFonts w:cs="B Nazanin"/>
          <w:sz w:val="26"/>
          <w:szCs w:val="26"/>
          <w:rtl/>
          <w:lang w:bidi="fa-IR"/>
        </w:rPr>
      </w:pPr>
      <w:r w:rsidRPr="00F23FB0">
        <w:rPr>
          <w:rFonts w:cs="B Nazanin"/>
          <w:sz w:val="26"/>
          <w:szCs w:val="26"/>
          <w:rtl/>
          <w:lang w:bidi="fa-IR"/>
        </w:rPr>
        <w:t>ابومحمد عبدالملک</w:t>
      </w:r>
      <w:r w:rsidRPr="00F23FB0">
        <w:rPr>
          <w:rFonts w:cs="B Nazanin" w:hint="cs"/>
          <w:sz w:val="26"/>
          <w:szCs w:val="26"/>
          <w:rtl/>
          <w:lang w:bidi="fa-IR"/>
        </w:rPr>
        <w:t xml:space="preserve"> ابن هشام، زندگانی محمد پیامبر ا</w:t>
      </w:r>
      <w:bookmarkStart w:id="0" w:name="_GoBack"/>
      <w:bookmarkEnd w:id="0"/>
      <w:r w:rsidRPr="00F23FB0">
        <w:rPr>
          <w:rFonts w:cs="B Nazanin" w:hint="cs"/>
          <w:sz w:val="26"/>
          <w:szCs w:val="26"/>
          <w:rtl/>
          <w:lang w:bidi="fa-IR"/>
        </w:rPr>
        <w:t>سلام(سیره ابن هشام)، ترجمه هاشم رسولی محلاتی، تهران، کتابخانه اسلامیه، ج1، 1364،</w:t>
      </w:r>
    </w:p>
    <w:p w:rsidR="00D76946" w:rsidRPr="00F23FB0" w:rsidRDefault="00D76946" w:rsidP="00D76946">
      <w:pPr>
        <w:pStyle w:val="ListParagraph"/>
        <w:numPr>
          <w:ilvl w:val="0"/>
          <w:numId w:val="8"/>
        </w:numPr>
        <w:bidi/>
        <w:spacing w:after="120" w:line="20" w:lineRule="atLeast"/>
        <w:rPr>
          <w:rFonts w:cs="B Nazanin"/>
          <w:sz w:val="26"/>
          <w:szCs w:val="26"/>
          <w:rtl/>
          <w:lang w:bidi="fa-IR"/>
        </w:rPr>
      </w:pPr>
      <w:r w:rsidRPr="00F23FB0">
        <w:rPr>
          <w:rFonts w:cs="B Nazanin" w:hint="cs"/>
          <w:sz w:val="26"/>
          <w:szCs w:val="26"/>
          <w:rtl/>
          <w:lang w:bidi="fa-IR"/>
        </w:rPr>
        <w:t>احمد بن ابی یعقوب یعقوبی،</w:t>
      </w:r>
      <w:r w:rsidRPr="00F23FB0">
        <w:rPr>
          <w:rFonts w:cs="B Nazanin" w:hint="cs"/>
          <w:b/>
          <w:bCs/>
          <w:sz w:val="26"/>
          <w:szCs w:val="26"/>
          <w:rtl/>
          <w:lang w:bidi="fa-IR"/>
        </w:rPr>
        <w:t>تاریخ یعقوبی</w:t>
      </w:r>
      <w:r w:rsidRPr="00F23FB0">
        <w:rPr>
          <w:rFonts w:cs="B Nazanin" w:hint="cs"/>
          <w:sz w:val="26"/>
          <w:szCs w:val="26"/>
          <w:rtl/>
          <w:lang w:bidi="fa-IR"/>
        </w:rPr>
        <w:t>، ترجمه محمد ابراهیم آیتی، تهران، بنگاه ترجمه و نشر کتاب، 1356، ج1،</w:t>
      </w:r>
    </w:p>
    <w:p w:rsidR="00D76946" w:rsidRPr="00F23FB0" w:rsidRDefault="00D76946" w:rsidP="00D76946">
      <w:pPr>
        <w:pStyle w:val="ListParagraph"/>
        <w:numPr>
          <w:ilvl w:val="0"/>
          <w:numId w:val="8"/>
        </w:numPr>
        <w:bidi/>
        <w:spacing w:after="120" w:line="20" w:lineRule="atLeast"/>
        <w:rPr>
          <w:rFonts w:ascii="Traditional Arabic" w:hAnsi="Traditional Arabic" w:cs="B Nazanin"/>
          <w:sz w:val="26"/>
          <w:szCs w:val="26"/>
          <w:rtl/>
          <w:lang w:bidi="fa-IR"/>
        </w:rPr>
      </w:pPr>
      <w:r w:rsidRPr="00F23FB0">
        <w:rPr>
          <w:rFonts w:ascii="Traditional Arabic" w:eastAsia="Times New Roman" w:hAnsi="Traditional Arabic" w:cs="B Nazanin" w:hint="cs"/>
          <w:sz w:val="26"/>
          <w:szCs w:val="26"/>
          <w:rtl/>
          <w:lang w:bidi="fa-IR"/>
        </w:rPr>
        <w:t xml:space="preserve">امام جعفر صادق(ع)، </w:t>
      </w:r>
      <w:r w:rsidRPr="00F23FB0">
        <w:rPr>
          <w:rFonts w:ascii="Traditional Arabic" w:eastAsia="Times New Roman" w:hAnsi="Traditional Arabic" w:cs="B Nazanin" w:hint="cs"/>
          <w:b/>
          <w:bCs/>
          <w:sz w:val="26"/>
          <w:szCs w:val="26"/>
          <w:rtl/>
          <w:lang w:bidi="fa-IR"/>
        </w:rPr>
        <w:t>مصباح الشريعة</w:t>
      </w:r>
      <w:r w:rsidRPr="00F23FB0">
        <w:rPr>
          <w:rFonts w:ascii="Traditional Arabic" w:hAnsi="Traditional Arabic" w:cs="B Nazanin" w:hint="cs"/>
          <w:sz w:val="26"/>
          <w:szCs w:val="26"/>
          <w:rtl/>
          <w:lang w:bidi="fa-IR"/>
        </w:rPr>
        <w:t>،</w:t>
      </w:r>
      <w:r w:rsidRPr="00F23FB0">
        <w:rPr>
          <w:rFonts w:ascii="Traditional Arabic" w:eastAsia="Times New Roman" w:hAnsi="Traditional Arabic" w:cs="B Nazanin" w:hint="cs"/>
          <w:sz w:val="26"/>
          <w:szCs w:val="26"/>
          <w:rtl/>
          <w:lang w:bidi="fa-IR"/>
        </w:rPr>
        <w:t xml:space="preserve"> ترجمه </w:t>
      </w:r>
      <w:r w:rsidRPr="00F23FB0">
        <w:rPr>
          <w:rFonts w:ascii="Traditional Arabic" w:hAnsi="Traditional Arabic" w:cs="B Nazanin" w:hint="cs"/>
          <w:sz w:val="26"/>
          <w:szCs w:val="26"/>
          <w:rtl/>
          <w:lang w:bidi="fa-IR"/>
        </w:rPr>
        <w:t xml:space="preserve">حسن </w:t>
      </w:r>
      <w:r w:rsidRPr="00F23FB0">
        <w:rPr>
          <w:rFonts w:ascii="Traditional Arabic" w:eastAsia="Times New Roman" w:hAnsi="Traditional Arabic" w:cs="B Nazanin" w:hint="cs"/>
          <w:sz w:val="26"/>
          <w:szCs w:val="26"/>
          <w:rtl/>
          <w:lang w:bidi="fa-IR"/>
        </w:rPr>
        <w:t xml:space="preserve">مصطفوى، متن، </w:t>
      </w:r>
      <w:r w:rsidRPr="00F23FB0">
        <w:rPr>
          <w:rFonts w:ascii="Traditional Arabic" w:hAnsi="Traditional Arabic" w:cs="B Nazanin" w:hint="cs"/>
          <w:sz w:val="26"/>
          <w:szCs w:val="26"/>
          <w:rtl/>
          <w:lang w:bidi="fa-IR"/>
        </w:rPr>
        <w:t>تهران‏، انجمن اسلامى حكمت و فلسفه ايران‏، 1360.</w:t>
      </w:r>
    </w:p>
    <w:p w:rsidR="00D76946" w:rsidRPr="00F23FB0" w:rsidRDefault="00D76946" w:rsidP="00D76946">
      <w:pPr>
        <w:pStyle w:val="ListParagraph"/>
        <w:numPr>
          <w:ilvl w:val="0"/>
          <w:numId w:val="8"/>
        </w:numPr>
        <w:bidi/>
        <w:spacing w:after="120" w:line="20" w:lineRule="atLeast"/>
        <w:rPr>
          <w:rFonts w:cs="B Nazanin"/>
          <w:sz w:val="26"/>
          <w:szCs w:val="26"/>
          <w:rtl/>
          <w:lang w:bidi="fa-IR"/>
        </w:rPr>
      </w:pPr>
      <w:r w:rsidRPr="00F23FB0">
        <w:rPr>
          <w:rFonts w:cs="B Nazanin" w:hint="cs"/>
          <w:sz w:val="26"/>
          <w:szCs w:val="26"/>
          <w:rtl/>
          <w:lang w:bidi="fa-IR"/>
        </w:rPr>
        <w:t xml:space="preserve">امین الدین ابوعلی شیخ طبرسی، </w:t>
      </w:r>
      <w:r w:rsidRPr="00F23FB0">
        <w:rPr>
          <w:rFonts w:cs="B Nazanin" w:hint="cs"/>
          <w:b/>
          <w:bCs/>
          <w:sz w:val="26"/>
          <w:szCs w:val="26"/>
          <w:rtl/>
          <w:lang w:bidi="fa-IR"/>
        </w:rPr>
        <w:t>مجمع البیان</w:t>
      </w:r>
      <w:r w:rsidRPr="00F23FB0">
        <w:rPr>
          <w:rFonts w:cs="B Nazanin" w:hint="cs"/>
          <w:sz w:val="26"/>
          <w:szCs w:val="26"/>
          <w:rtl/>
          <w:lang w:bidi="fa-IR"/>
        </w:rPr>
        <w:t>، ترجمه هاشم رسولی محلاتی، قم، بی</w:t>
      </w:r>
      <w:r w:rsidRPr="00F23FB0">
        <w:rPr>
          <w:rFonts w:cs="B Nazanin" w:hint="cs"/>
          <w:sz w:val="26"/>
          <w:szCs w:val="26"/>
          <w:rtl/>
          <w:lang w:bidi="fa-IR"/>
        </w:rPr>
        <w:softHyphen/>
        <w:t>نا، ج 5، بی</w:t>
      </w:r>
      <w:r w:rsidRPr="00F23FB0">
        <w:rPr>
          <w:rFonts w:cs="B Nazanin" w:hint="cs"/>
          <w:sz w:val="26"/>
          <w:szCs w:val="26"/>
          <w:rtl/>
          <w:lang w:bidi="fa-IR"/>
        </w:rPr>
        <w:softHyphen/>
        <w:t>تا</w:t>
      </w:r>
    </w:p>
    <w:p w:rsidR="00D76946" w:rsidRPr="00F23FB0" w:rsidRDefault="00D76946" w:rsidP="00D76946">
      <w:pPr>
        <w:pStyle w:val="EndnoteText"/>
        <w:numPr>
          <w:ilvl w:val="0"/>
          <w:numId w:val="8"/>
        </w:numPr>
        <w:bidi/>
        <w:spacing w:after="120" w:line="20" w:lineRule="atLeast"/>
        <w:jc w:val="both"/>
        <w:rPr>
          <w:rFonts w:cs="B Nazanin"/>
          <w:sz w:val="26"/>
          <w:szCs w:val="26"/>
          <w:rtl/>
          <w:lang w:bidi="fa-IR"/>
        </w:rPr>
      </w:pPr>
      <w:r w:rsidRPr="00F23FB0">
        <w:rPr>
          <w:rFonts w:cs="B Nazanin" w:hint="cs"/>
          <w:sz w:val="26"/>
          <w:szCs w:val="26"/>
          <w:rtl/>
          <w:lang w:bidi="fa-IR"/>
        </w:rPr>
        <w:t>رفيع</w:t>
      </w:r>
      <w:r w:rsidRPr="00F23FB0">
        <w:rPr>
          <w:rFonts w:cs="B Nazanin"/>
          <w:sz w:val="26"/>
          <w:szCs w:val="26"/>
          <w:rtl/>
          <w:lang w:bidi="fa-IR"/>
        </w:rPr>
        <w:t xml:space="preserve"> </w:t>
      </w:r>
      <w:r w:rsidRPr="00F23FB0">
        <w:rPr>
          <w:rFonts w:cs="B Nazanin" w:hint="cs"/>
          <w:sz w:val="26"/>
          <w:szCs w:val="26"/>
          <w:rtl/>
          <w:lang w:bidi="fa-IR"/>
        </w:rPr>
        <w:t>الدين</w:t>
      </w:r>
      <w:r w:rsidRPr="00F23FB0">
        <w:rPr>
          <w:rFonts w:cs="B Nazanin"/>
          <w:sz w:val="26"/>
          <w:szCs w:val="26"/>
          <w:rtl/>
          <w:lang w:bidi="fa-IR"/>
        </w:rPr>
        <w:t xml:space="preserve"> </w:t>
      </w:r>
      <w:r w:rsidRPr="00F23FB0">
        <w:rPr>
          <w:rFonts w:cs="B Nazanin" w:hint="cs"/>
          <w:sz w:val="26"/>
          <w:szCs w:val="26"/>
          <w:rtl/>
          <w:lang w:bidi="fa-IR"/>
        </w:rPr>
        <w:t>اسحاق</w:t>
      </w:r>
      <w:r w:rsidRPr="00F23FB0">
        <w:rPr>
          <w:rFonts w:cs="B Nazanin"/>
          <w:sz w:val="26"/>
          <w:szCs w:val="26"/>
          <w:rtl/>
          <w:lang w:bidi="fa-IR"/>
        </w:rPr>
        <w:t xml:space="preserve"> </w:t>
      </w:r>
      <w:r w:rsidRPr="00F23FB0">
        <w:rPr>
          <w:rFonts w:cs="B Nazanin" w:hint="cs"/>
          <w:sz w:val="26"/>
          <w:szCs w:val="26"/>
          <w:rtl/>
          <w:lang w:bidi="fa-IR"/>
        </w:rPr>
        <w:t>بن</w:t>
      </w:r>
      <w:r w:rsidRPr="00F23FB0">
        <w:rPr>
          <w:rFonts w:cs="B Nazanin"/>
          <w:sz w:val="26"/>
          <w:szCs w:val="26"/>
          <w:rtl/>
          <w:lang w:bidi="fa-IR"/>
        </w:rPr>
        <w:t xml:space="preserve"> </w:t>
      </w:r>
      <w:r w:rsidRPr="00F23FB0">
        <w:rPr>
          <w:rFonts w:cs="B Nazanin" w:hint="cs"/>
          <w:sz w:val="26"/>
          <w:szCs w:val="26"/>
          <w:rtl/>
          <w:lang w:bidi="fa-IR"/>
        </w:rPr>
        <w:t>محمد</w:t>
      </w:r>
      <w:r w:rsidRPr="00F23FB0">
        <w:rPr>
          <w:rFonts w:cs="B Nazanin"/>
          <w:sz w:val="26"/>
          <w:szCs w:val="26"/>
          <w:rtl/>
          <w:lang w:bidi="fa-IR"/>
        </w:rPr>
        <w:t xml:space="preserve"> </w:t>
      </w:r>
      <w:r w:rsidRPr="00F23FB0">
        <w:rPr>
          <w:rFonts w:cs="B Nazanin" w:hint="cs"/>
          <w:sz w:val="26"/>
          <w:szCs w:val="26"/>
          <w:rtl/>
          <w:lang w:bidi="fa-IR"/>
        </w:rPr>
        <w:t>همدانى</w:t>
      </w:r>
      <w:r w:rsidRPr="00F23FB0">
        <w:rPr>
          <w:rFonts w:cs="B Nazanin"/>
          <w:sz w:val="26"/>
          <w:szCs w:val="26"/>
          <w:rtl/>
          <w:lang w:bidi="fa-IR"/>
        </w:rPr>
        <w:t xml:space="preserve"> </w:t>
      </w:r>
      <w:r w:rsidRPr="00F23FB0">
        <w:rPr>
          <w:rFonts w:cs="B Nazanin" w:hint="cs"/>
          <w:sz w:val="26"/>
          <w:szCs w:val="26"/>
          <w:rtl/>
          <w:lang w:bidi="fa-IR"/>
        </w:rPr>
        <w:t>قاضى</w:t>
      </w:r>
      <w:r w:rsidRPr="00F23FB0">
        <w:rPr>
          <w:rFonts w:cs="B Nazanin"/>
          <w:sz w:val="26"/>
          <w:szCs w:val="26"/>
          <w:rtl/>
          <w:lang w:bidi="fa-IR"/>
        </w:rPr>
        <w:t xml:space="preserve"> </w:t>
      </w:r>
      <w:r w:rsidRPr="00F23FB0">
        <w:rPr>
          <w:rFonts w:cs="B Nazanin" w:hint="cs"/>
          <w:sz w:val="26"/>
          <w:szCs w:val="26"/>
          <w:rtl/>
          <w:lang w:bidi="fa-IR"/>
        </w:rPr>
        <w:t xml:space="preserve">ابرقوه ، </w:t>
      </w:r>
      <w:r w:rsidRPr="00F23FB0">
        <w:rPr>
          <w:rFonts w:cs="B Nazanin" w:hint="cs"/>
          <w:b/>
          <w:bCs/>
          <w:sz w:val="26"/>
          <w:szCs w:val="26"/>
          <w:rtl/>
          <w:lang w:bidi="fa-IR"/>
        </w:rPr>
        <w:t>سيرت‏رسول‏الله</w:t>
      </w:r>
      <w:r w:rsidRPr="00F23FB0">
        <w:rPr>
          <w:rFonts w:cs="B Nazanin" w:hint="cs"/>
          <w:sz w:val="26"/>
          <w:szCs w:val="26"/>
          <w:rtl/>
          <w:lang w:bidi="fa-IR"/>
        </w:rPr>
        <w:t>، تحقيق</w:t>
      </w:r>
      <w:r w:rsidRPr="00F23FB0">
        <w:rPr>
          <w:rFonts w:cs="B Nazanin"/>
          <w:sz w:val="26"/>
          <w:szCs w:val="26"/>
          <w:rtl/>
          <w:lang w:bidi="fa-IR"/>
        </w:rPr>
        <w:t xml:space="preserve"> </w:t>
      </w:r>
      <w:r w:rsidRPr="00F23FB0">
        <w:rPr>
          <w:rFonts w:cs="B Nazanin" w:hint="cs"/>
          <w:sz w:val="26"/>
          <w:szCs w:val="26"/>
          <w:rtl/>
          <w:lang w:bidi="fa-IR"/>
        </w:rPr>
        <w:t>اصغر</w:t>
      </w:r>
      <w:r w:rsidRPr="00F23FB0">
        <w:rPr>
          <w:rFonts w:cs="B Nazanin"/>
          <w:sz w:val="26"/>
          <w:szCs w:val="26"/>
          <w:rtl/>
          <w:lang w:bidi="fa-IR"/>
        </w:rPr>
        <w:t xml:space="preserve"> </w:t>
      </w:r>
      <w:r w:rsidRPr="00F23FB0">
        <w:rPr>
          <w:rFonts w:cs="B Nazanin" w:hint="cs"/>
          <w:sz w:val="26"/>
          <w:szCs w:val="26"/>
          <w:rtl/>
          <w:lang w:bidi="fa-IR"/>
        </w:rPr>
        <w:t>مهدوى، تهران،</w:t>
      </w:r>
      <w:r w:rsidRPr="00F23FB0">
        <w:rPr>
          <w:rFonts w:cs="B Nazanin"/>
          <w:sz w:val="26"/>
          <w:szCs w:val="26"/>
          <w:rtl/>
          <w:lang w:bidi="fa-IR"/>
        </w:rPr>
        <w:t xml:space="preserve"> </w:t>
      </w:r>
      <w:r w:rsidRPr="00F23FB0">
        <w:rPr>
          <w:rFonts w:cs="B Nazanin" w:hint="cs"/>
          <w:sz w:val="26"/>
          <w:szCs w:val="26"/>
          <w:rtl/>
          <w:lang w:bidi="fa-IR"/>
        </w:rPr>
        <w:t>خوارزمى،</w:t>
      </w:r>
      <w:r w:rsidRPr="00F23FB0">
        <w:rPr>
          <w:rFonts w:cs="B Nazanin"/>
          <w:sz w:val="26"/>
          <w:szCs w:val="26"/>
          <w:rtl/>
          <w:lang w:bidi="fa-IR"/>
        </w:rPr>
        <w:t xml:space="preserve"> </w:t>
      </w:r>
      <w:r w:rsidRPr="00F23FB0">
        <w:rPr>
          <w:rFonts w:cs="B Nazanin" w:hint="cs"/>
          <w:sz w:val="26"/>
          <w:szCs w:val="26"/>
          <w:rtl/>
          <w:lang w:bidi="fa-IR"/>
        </w:rPr>
        <w:t>ج2، چ</w:t>
      </w:r>
      <w:r w:rsidRPr="00F23FB0">
        <w:rPr>
          <w:rFonts w:cs="B Nazanin"/>
          <w:sz w:val="26"/>
          <w:szCs w:val="26"/>
          <w:rtl/>
          <w:lang w:bidi="fa-IR"/>
        </w:rPr>
        <w:t xml:space="preserve"> </w:t>
      </w:r>
      <w:r w:rsidRPr="00F23FB0">
        <w:rPr>
          <w:rFonts w:cs="B Nazanin" w:hint="cs"/>
          <w:sz w:val="26"/>
          <w:szCs w:val="26"/>
          <w:rtl/>
          <w:lang w:bidi="fa-IR"/>
        </w:rPr>
        <w:t>3،</w:t>
      </w:r>
      <w:r w:rsidRPr="00F23FB0">
        <w:rPr>
          <w:rFonts w:cs="B Nazanin"/>
          <w:sz w:val="26"/>
          <w:szCs w:val="26"/>
          <w:rtl/>
          <w:lang w:bidi="fa-IR"/>
        </w:rPr>
        <w:t xml:space="preserve"> 1377</w:t>
      </w:r>
      <w:r w:rsidRPr="00F23FB0">
        <w:rPr>
          <w:rFonts w:cs="B Nazanin" w:hint="cs"/>
          <w:sz w:val="26"/>
          <w:szCs w:val="26"/>
          <w:rtl/>
          <w:lang w:bidi="fa-IR"/>
        </w:rPr>
        <w:t>.</w:t>
      </w:r>
    </w:p>
    <w:p w:rsidR="00D76946" w:rsidRPr="00F23FB0" w:rsidRDefault="00D76946" w:rsidP="00D76946">
      <w:pPr>
        <w:pStyle w:val="ListParagraph"/>
        <w:numPr>
          <w:ilvl w:val="0"/>
          <w:numId w:val="8"/>
        </w:numPr>
        <w:bidi/>
        <w:spacing w:after="120" w:line="20" w:lineRule="atLeast"/>
        <w:rPr>
          <w:rFonts w:cs="B Nazanin"/>
          <w:sz w:val="26"/>
          <w:szCs w:val="26"/>
          <w:lang w:bidi="fa-IR"/>
        </w:rPr>
      </w:pPr>
      <w:r w:rsidRPr="00F23FB0">
        <w:rPr>
          <w:rFonts w:cs="B Nazanin" w:hint="cs"/>
          <w:sz w:val="26"/>
          <w:szCs w:val="26"/>
          <w:rtl/>
          <w:lang w:bidi="fa-IR"/>
        </w:rPr>
        <w:t xml:space="preserve">عباس فراهتی، </w:t>
      </w:r>
      <w:r w:rsidRPr="00F23FB0">
        <w:rPr>
          <w:rFonts w:cs="B Nazanin" w:hint="cs"/>
          <w:b/>
          <w:bCs/>
          <w:sz w:val="26"/>
          <w:szCs w:val="26"/>
          <w:rtl/>
          <w:lang w:bidi="fa-IR"/>
        </w:rPr>
        <w:t>مسجد در قرآن و حدیث</w:t>
      </w:r>
      <w:r w:rsidRPr="00F23FB0">
        <w:rPr>
          <w:rFonts w:cs="B Nazanin" w:hint="cs"/>
          <w:sz w:val="26"/>
          <w:szCs w:val="26"/>
          <w:rtl/>
          <w:lang w:bidi="fa-IR"/>
        </w:rPr>
        <w:t>، دو ماه نامه دینی، فرهنگی، اجتماعی مسجد، شماره17.</w:t>
      </w:r>
    </w:p>
    <w:p w:rsidR="00D76946" w:rsidRPr="00F23FB0" w:rsidRDefault="00D76946" w:rsidP="00D76946">
      <w:pPr>
        <w:pStyle w:val="ListParagraph"/>
        <w:numPr>
          <w:ilvl w:val="0"/>
          <w:numId w:val="8"/>
        </w:numPr>
        <w:bidi/>
        <w:spacing w:after="120" w:line="20" w:lineRule="atLeast"/>
        <w:rPr>
          <w:rFonts w:ascii="Traditional Arabic" w:hAnsi="Traditional Arabic" w:cs="B Nazanin"/>
          <w:sz w:val="26"/>
          <w:szCs w:val="26"/>
          <w:rtl/>
          <w:lang w:bidi="fa-IR"/>
        </w:rPr>
      </w:pPr>
      <w:r w:rsidRPr="00F23FB0">
        <w:rPr>
          <w:rFonts w:ascii="Traditional Arabic" w:hAnsi="Traditional Arabic" w:cs="B Nazanin" w:hint="cs"/>
          <w:sz w:val="26"/>
          <w:szCs w:val="26"/>
          <w:rtl/>
          <w:lang w:bidi="fa-IR"/>
        </w:rPr>
        <w:t xml:space="preserve">عبد الحسين نوايى، </w:t>
      </w:r>
      <w:r w:rsidRPr="00F23FB0">
        <w:rPr>
          <w:rFonts w:ascii="Traditional Arabic" w:hAnsi="Traditional Arabic" w:cs="B Nazanin" w:hint="cs"/>
          <w:b/>
          <w:bCs/>
          <w:sz w:val="26"/>
          <w:szCs w:val="26"/>
          <w:rtl/>
          <w:lang w:bidi="fa-IR"/>
        </w:rPr>
        <w:t>اسناد و مكاتبات تاريخى از تيمور تا شاه‏اسماعيل‏، تهران،</w:t>
      </w:r>
      <w:r w:rsidRPr="00F23FB0">
        <w:rPr>
          <w:rFonts w:ascii="Traditional Arabic" w:hAnsi="Traditional Arabic" w:cs="B Nazanin" w:hint="cs"/>
          <w:sz w:val="26"/>
          <w:szCs w:val="26"/>
          <w:rtl/>
          <w:lang w:bidi="fa-IR"/>
        </w:rPr>
        <w:t xml:space="preserve"> بنگاه ترجمه و نشر كتاب‏، 2536.</w:t>
      </w:r>
    </w:p>
    <w:p w:rsidR="00D76946" w:rsidRPr="00F23FB0" w:rsidRDefault="00D76946" w:rsidP="00D76946">
      <w:pPr>
        <w:pStyle w:val="ListParagraph"/>
        <w:numPr>
          <w:ilvl w:val="0"/>
          <w:numId w:val="8"/>
        </w:numPr>
        <w:bidi/>
        <w:spacing w:after="120" w:line="20" w:lineRule="atLeast"/>
        <w:rPr>
          <w:rFonts w:cs="B Nazanin"/>
          <w:sz w:val="26"/>
          <w:szCs w:val="26"/>
          <w:rtl/>
          <w:lang w:bidi="fa-IR"/>
        </w:rPr>
      </w:pPr>
      <w:r w:rsidRPr="00F23FB0">
        <w:rPr>
          <w:rFonts w:cs="B Nazanin" w:hint="cs"/>
          <w:sz w:val="26"/>
          <w:szCs w:val="26"/>
          <w:rtl/>
          <w:lang w:bidi="fa-IR"/>
        </w:rPr>
        <w:t xml:space="preserve">عمادالدین باقی، </w:t>
      </w:r>
      <w:r w:rsidRPr="00F23FB0">
        <w:rPr>
          <w:rFonts w:cs="B Nazanin" w:hint="cs"/>
          <w:b/>
          <w:bCs/>
          <w:sz w:val="26"/>
          <w:szCs w:val="26"/>
          <w:rtl/>
          <w:lang w:bidi="fa-IR"/>
        </w:rPr>
        <w:t>پرستشگاه در عهد سنت و تجدد(جامعه شناسی نمادهای دینی)</w:t>
      </w:r>
      <w:r w:rsidRPr="00F23FB0">
        <w:rPr>
          <w:rFonts w:cs="B Nazanin" w:hint="cs"/>
          <w:sz w:val="26"/>
          <w:szCs w:val="26"/>
          <w:rtl/>
          <w:lang w:bidi="fa-IR"/>
        </w:rPr>
        <w:t>، چ1، تهران، سرایی، 1381.</w:t>
      </w:r>
    </w:p>
    <w:p w:rsidR="00D76946" w:rsidRPr="00F23FB0" w:rsidRDefault="00D76946" w:rsidP="00D76946">
      <w:pPr>
        <w:pStyle w:val="ListParagraph"/>
        <w:numPr>
          <w:ilvl w:val="0"/>
          <w:numId w:val="8"/>
        </w:numPr>
        <w:bidi/>
        <w:spacing w:after="120" w:line="20" w:lineRule="atLeast"/>
        <w:rPr>
          <w:rFonts w:cs="B Nazanin"/>
          <w:sz w:val="26"/>
          <w:szCs w:val="26"/>
          <w:rtl/>
          <w:lang w:bidi="fa-IR"/>
        </w:rPr>
      </w:pPr>
      <w:r w:rsidRPr="00F23FB0">
        <w:rPr>
          <w:rFonts w:cs="B Nazanin" w:hint="cs"/>
          <w:sz w:val="26"/>
          <w:szCs w:val="26"/>
          <w:rtl/>
          <w:lang w:bidi="fa-IR"/>
        </w:rPr>
        <w:t xml:space="preserve">محمد ابراهیم آیتی، </w:t>
      </w:r>
      <w:r w:rsidRPr="00F23FB0">
        <w:rPr>
          <w:rFonts w:cs="B Nazanin" w:hint="cs"/>
          <w:b/>
          <w:bCs/>
          <w:sz w:val="26"/>
          <w:szCs w:val="26"/>
          <w:rtl/>
          <w:lang w:bidi="fa-IR"/>
        </w:rPr>
        <w:t>تاریخ پیامبر اسلام</w:t>
      </w:r>
      <w:r w:rsidRPr="00F23FB0">
        <w:rPr>
          <w:rFonts w:cs="B Nazanin" w:hint="cs"/>
          <w:sz w:val="26"/>
          <w:szCs w:val="26"/>
          <w:rtl/>
          <w:lang w:bidi="fa-IR"/>
        </w:rPr>
        <w:t>، تهران، موسسه انتشارات و چاپ دانشگاه تهران، چ4، 1366.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A00002BF" w:usb1="68C7FCFB" w:usb2="00000010" w:usb3="00000000" w:csb0="0002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5D7" w:rsidRDefault="006327E5">
    <w:pPr>
      <w:pStyle w:val="Footer"/>
      <w:jc w:val="center"/>
    </w:pPr>
    <w:r>
      <w:fldChar w:fldCharType="begin"/>
    </w:r>
    <w:r>
      <w:instrText xml:space="preserve"> PAGE   \* MERGEFORMAT </w:instrText>
    </w:r>
    <w:r>
      <w:fldChar w:fldCharType="separate"/>
    </w:r>
    <w:r w:rsidR="00F23FB0">
      <w:rPr>
        <w:noProof/>
      </w:rPr>
      <w:t>12</w:t>
    </w:r>
    <w:r>
      <w:rPr>
        <w:noProof/>
      </w:rPr>
      <w:fldChar w:fldCharType="end"/>
    </w:r>
  </w:p>
  <w:p w:rsidR="00C045D7" w:rsidRDefault="00C045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76A" w:rsidRDefault="000A476A" w:rsidP="00234462">
      <w:pPr>
        <w:spacing w:after="0" w:line="240" w:lineRule="auto"/>
      </w:pPr>
      <w:r>
        <w:separator/>
      </w:r>
    </w:p>
  </w:footnote>
  <w:footnote w:type="continuationSeparator" w:id="0">
    <w:p w:rsidR="000A476A" w:rsidRDefault="000A476A" w:rsidP="002344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D327C"/>
    <w:multiLevelType w:val="hybridMultilevel"/>
    <w:tmpl w:val="3524108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35786A01"/>
    <w:multiLevelType w:val="hybridMultilevel"/>
    <w:tmpl w:val="EAAA0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2331D8"/>
    <w:multiLevelType w:val="hybridMultilevel"/>
    <w:tmpl w:val="3524108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572D31A7"/>
    <w:multiLevelType w:val="hybridMultilevel"/>
    <w:tmpl w:val="3524108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5956754F"/>
    <w:multiLevelType w:val="hybridMultilevel"/>
    <w:tmpl w:val="3524108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600D2CA9"/>
    <w:multiLevelType w:val="hybridMultilevel"/>
    <w:tmpl w:val="7896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3D1A23"/>
    <w:multiLevelType w:val="hybridMultilevel"/>
    <w:tmpl w:val="3524108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7B827F51"/>
    <w:multiLevelType w:val="hybridMultilevel"/>
    <w:tmpl w:val="3524108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3"/>
  </w:num>
  <w:num w:numId="2">
    <w:abstractNumId w:val="2"/>
  </w:num>
  <w:num w:numId="3">
    <w:abstractNumId w:val="7"/>
  </w:num>
  <w:num w:numId="4">
    <w:abstractNumId w:val="0"/>
  </w:num>
  <w:num w:numId="5">
    <w:abstractNumId w:val="6"/>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2"/>
  </w:compat>
  <w:rsids>
    <w:rsidRoot w:val="00415139"/>
    <w:rsid w:val="00027C08"/>
    <w:rsid w:val="00054ACA"/>
    <w:rsid w:val="000563A1"/>
    <w:rsid w:val="00081064"/>
    <w:rsid w:val="000A476A"/>
    <w:rsid w:val="000B2EBD"/>
    <w:rsid w:val="001113A7"/>
    <w:rsid w:val="00163911"/>
    <w:rsid w:val="001D3DDA"/>
    <w:rsid w:val="001F50BB"/>
    <w:rsid w:val="00227B98"/>
    <w:rsid w:val="00234462"/>
    <w:rsid w:val="002470F4"/>
    <w:rsid w:val="002475A9"/>
    <w:rsid w:val="002506C0"/>
    <w:rsid w:val="00283BCD"/>
    <w:rsid w:val="002923C4"/>
    <w:rsid w:val="00295063"/>
    <w:rsid w:val="002B6BD0"/>
    <w:rsid w:val="00312766"/>
    <w:rsid w:val="003152E1"/>
    <w:rsid w:val="00401E66"/>
    <w:rsid w:val="00407035"/>
    <w:rsid w:val="00415139"/>
    <w:rsid w:val="00432040"/>
    <w:rsid w:val="00503FBD"/>
    <w:rsid w:val="00506010"/>
    <w:rsid w:val="00545591"/>
    <w:rsid w:val="00552E62"/>
    <w:rsid w:val="005A1F51"/>
    <w:rsid w:val="005B5FFB"/>
    <w:rsid w:val="005D7EE4"/>
    <w:rsid w:val="005E6E8A"/>
    <w:rsid w:val="00614727"/>
    <w:rsid w:val="006327E5"/>
    <w:rsid w:val="0069030E"/>
    <w:rsid w:val="006D2032"/>
    <w:rsid w:val="006E5D2B"/>
    <w:rsid w:val="00713FE8"/>
    <w:rsid w:val="007356D0"/>
    <w:rsid w:val="0076737A"/>
    <w:rsid w:val="007A004A"/>
    <w:rsid w:val="007E7EA6"/>
    <w:rsid w:val="00885BD3"/>
    <w:rsid w:val="008C66E6"/>
    <w:rsid w:val="008D275E"/>
    <w:rsid w:val="008F69DD"/>
    <w:rsid w:val="00900C14"/>
    <w:rsid w:val="009251BC"/>
    <w:rsid w:val="00941089"/>
    <w:rsid w:val="00955E9F"/>
    <w:rsid w:val="00985701"/>
    <w:rsid w:val="009F078A"/>
    <w:rsid w:val="00A44F1A"/>
    <w:rsid w:val="00A45ABB"/>
    <w:rsid w:val="00A74ED3"/>
    <w:rsid w:val="00A82B1B"/>
    <w:rsid w:val="00A97572"/>
    <w:rsid w:val="00AD3EDD"/>
    <w:rsid w:val="00AF6234"/>
    <w:rsid w:val="00B216CB"/>
    <w:rsid w:val="00B407D3"/>
    <w:rsid w:val="00B4694B"/>
    <w:rsid w:val="00BF7667"/>
    <w:rsid w:val="00C045D7"/>
    <w:rsid w:val="00C12309"/>
    <w:rsid w:val="00C2142E"/>
    <w:rsid w:val="00C32D15"/>
    <w:rsid w:val="00C35DDE"/>
    <w:rsid w:val="00C97901"/>
    <w:rsid w:val="00D0744D"/>
    <w:rsid w:val="00D12D9E"/>
    <w:rsid w:val="00D33CC3"/>
    <w:rsid w:val="00D51624"/>
    <w:rsid w:val="00D516EE"/>
    <w:rsid w:val="00D76946"/>
    <w:rsid w:val="00D91A60"/>
    <w:rsid w:val="00D97F15"/>
    <w:rsid w:val="00DA7B6F"/>
    <w:rsid w:val="00DF5061"/>
    <w:rsid w:val="00E07C84"/>
    <w:rsid w:val="00E36267"/>
    <w:rsid w:val="00E40538"/>
    <w:rsid w:val="00E83E36"/>
    <w:rsid w:val="00E87EDB"/>
    <w:rsid w:val="00E9789C"/>
    <w:rsid w:val="00EA68DD"/>
    <w:rsid w:val="00EE75C3"/>
    <w:rsid w:val="00EF18BF"/>
    <w:rsid w:val="00EF313A"/>
    <w:rsid w:val="00EF7CA3"/>
    <w:rsid w:val="00F17A69"/>
    <w:rsid w:val="00F23FB0"/>
    <w:rsid w:val="00F74810"/>
    <w:rsid w:val="00FB2626"/>
    <w:rsid w:val="00FD1EA5"/>
    <w:rsid w:val="00FE60B4"/>
    <w:rsid w:val="00FF3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70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مقال"/>
    <w:basedOn w:val="Normal"/>
    <w:link w:val="Char"/>
    <w:qFormat/>
    <w:rsid w:val="00941089"/>
    <w:pPr>
      <w:bidi/>
      <w:spacing w:line="240" w:lineRule="auto"/>
      <w:ind w:firstLine="360"/>
      <w:jc w:val="both"/>
    </w:pPr>
    <w:rPr>
      <w:rFonts w:ascii="B Nazanin" w:hAnsi="B Nazanin" w:cs="B Nazanin"/>
      <w:sz w:val="28"/>
      <w:szCs w:val="28"/>
      <w:lang w:bidi="fa-IR"/>
    </w:rPr>
  </w:style>
  <w:style w:type="character" w:customStyle="1" w:styleId="Char">
    <w:name w:val="مقال Char"/>
    <w:link w:val="a"/>
    <w:rsid w:val="00941089"/>
    <w:rPr>
      <w:rFonts w:ascii="B Nazanin" w:hAnsi="B Nazanin" w:cs="B Nazanin"/>
      <w:sz w:val="28"/>
      <w:szCs w:val="28"/>
      <w:lang w:bidi="fa-IR"/>
    </w:rPr>
  </w:style>
  <w:style w:type="paragraph" w:styleId="ListParagraph">
    <w:name w:val="List Paragraph"/>
    <w:basedOn w:val="Normal"/>
    <w:uiPriority w:val="34"/>
    <w:qFormat/>
    <w:rsid w:val="00A82B1B"/>
    <w:pPr>
      <w:ind w:left="720"/>
      <w:contextualSpacing/>
    </w:pPr>
  </w:style>
  <w:style w:type="paragraph" w:styleId="EndnoteText">
    <w:name w:val="endnote text"/>
    <w:basedOn w:val="Normal"/>
    <w:link w:val="EndnoteTextChar"/>
    <w:uiPriority w:val="99"/>
    <w:unhideWhenUsed/>
    <w:rsid w:val="00234462"/>
    <w:pPr>
      <w:spacing w:after="0" w:line="240" w:lineRule="auto"/>
    </w:pPr>
    <w:rPr>
      <w:sz w:val="20"/>
      <w:szCs w:val="20"/>
    </w:rPr>
  </w:style>
  <w:style w:type="character" w:customStyle="1" w:styleId="EndnoteTextChar">
    <w:name w:val="Endnote Text Char"/>
    <w:link w:val="EndnoteText"/>
    <w:uiPriority w:val="99"/>
    <w:rsid w:val="00234462"/>
    <w:rPr>
      <w:sz w:val="20"/>
      <w:szCs w:val="20"/>
    </w:rPr>
  </w:style>
  <w:style w:type="character" w:styleId="EndnoteReference">
    <w:name w:val="endnote reference"/>
    <w:uiPriority w:val="99"/>
    <w:semiHidden/>
    <w:unhideWhenUsed/>
    <w:rsid w:val="00234462"/>
    <w:rPr>
      <w:vertAlign w:val="superscript"/>
    </w:rPr>
  </w:style>
  <w:style w:type="paragraph" w:styleId="NormalWeb">
    <w:name w:val="Normal (Web)"/>
    <w:basedOn w:val="Normal"/>
    <w:uiPriority w:val="99"/>
    <w:unhideWhenUsed/>
    <w:rsid w:val="00234462"/>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unhideWhenUsed/>
    <w:rsid w:val="00552E62"/>
    <w:pPr>
      <w:spacing w:after="0" w:line="240" w:lineRule="auto"/>
    </w:pPr>
    <w:rPr>
      <w:sz w:val="20"/>
      <w:szCs w:val="20"/>
    </w:rPr>
  </w:style>
  <w:style w:type="character" w:customStyle="1" w:styleId="FootnoteTextChar">
    <w:name w:val="Footnote Text Char"/>
    <w:link w:val="FootnoteText"/>
    <w:uiPriority w:val="99"/>
    <w:rsid w:val="00552E62"/>
    <w:rPr>
      <w:sz w:val="20"/>
      <w:szCs w:val="20"/>
    </w:rPr>
  </w:style>
  <w:style w:type="character" w:styleId="FootnoteReference">
    <w:name w:val="footnote reference"/>
    <w:uiPriority w:val="99"/>
    <w:semiHidden/>
    <w:unhideWhenUsed/>
    <w:rsid w:val="00552E62"/>
    <w:rPr>
      <w:vertAlign w:val="superscript"/>
    </w:rPr>
  </w:style>
  <w:style w:type="character" w:styleId="Hyperlink">
    <w:name w:val="Hyperlink"/>
    <w:uiPriority w:val="99"/>
    <w:unhideWhenUsed/>
    <w:rsid w:val="00E9789C"/>
    <w:rPr>
      <w:color w:val="0000FF"/>
      <w:u w:val="single"/>
    </w:rPr>
  </w:style>
  <w:style w:type="paragraph" w:styleId="Header">
    <w:name w:val="header"/>
    <w:basedOn w:val="Normal"/>
    <w:link w:val="HeaderChar"/>
    <w:uiPriority w:val="99"/>
    <w:unhideWhenUsed/>
    <w:rsid w:val="00C045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5D7"/>
  </w:style>
  <w:style w:type="paragraph" w:styleId="Footer">
    <w:name w:val="footer"/>
    <w:basedOn w:val="Normal"/>
    <w:link w:val="FooterChar"/>
    <w:uiPriority w:val="99"/>
    <w:unhideWhenUsed/>
    <w:rsid w:val="00C045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5D7"/>
  </w:style>
  <w:style w:type="paragraph" w:styleId="BalloonText">
    <w:name w:val="Balloon Text"/>
    <w:basedOn w:val="Normal"/>
    <w:link w:val="BalloonTextChar"/>
    <w:uiPriority w:val="99"/>
    <w:semiHidden/>
    <w:unhideWhenUsed/>
    <w:rsid w:val="00C045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3\_&#1584;_______&#238;%20_&#1586;___&#1584;_&#238;_&#233;_&#238;%20___&#233;__%20___&#238;_&#1583;___&#238;%20_&#224;___&#1583;_&#1588;_&#187;%20_&#187;__%20_&#187;___&#1586;___&#231;%20_&#1586;_&#1583;___&#238;_&#171;%20_&#1583;_____&#1583;_&#224;%20_&#1586;_&#1583;%20_&#1585;___&#234;__.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A361A-678A-4775-B8CF-5A7026984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_ذ_______î _ز___ذ_î_é_î ___é__ ___î_د___î _à___د_ش_» _»__ _»___ز___ç _ز_د___î_« _د_____د_à _ز_د _ر___ê__</Template>
  <TotalTime>49</TotalTime>
  <Pages>12</Pages>
  <Words>4320</Words>
  <Characters>24625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28888</CharactersWithSpaces>
  <SharedDoc>false</SharedDoc>
  <HLinks>
    <vt:vector size="6" baseType="variant">
      <vt:variant>
        <vt:i4>1572936</vt:i4>
      </vt:variant>
      <vt:variant>
        <vt:i4>0</vt:i4>
      </vt:variant>
      <vt:variant>
        <vt:i4>0</vt:i4>
      </vt:variant>
      <vt:variant>
        <vt:i4>5</vt:i4>
      </vt:variant>
      <vt:variant>
        <vt:lpwstr>mailto:Mahdi_550bc@yahoo.com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7</cp:revision>
  <cp:lastPrinted>2013-07-02T09:14:00Z</cp:lastPrinted>
  <dcterms:created xsi:type="dcterms:W3CDTF">2013-06-22T19:41:00Z</dcterms:created>
  <dcterms:modified xsi:type="dcterms:W3CDTF">2013-07-02T09:14:00Z</dcterms:modified>
</cp:coreProperties>
</file>